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unbbdwdwo7el" w:id="0"/>
      <w:bookmarkEnd w:id="0"/>
      <w:r w:rsidDel="00000000" w:rsidR="00000000" w:rsidRPr="00000000">
        <w:rPr>
          <w:rtl w:val="0"/>
        </w:rPr>
        <w:t xml:space="preserve">Cloud Computing Trends in Indonesia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center"/>
        <w:rPr>
          <w:b w:val="1"/>
          <w:bCs w:val="1"/>
          <w:sz w:val="24"/>
          <w:szCs w:val="24"/>
        </w:rPr>
      </w:pPr>
      <w:r w:rsidDel="00000000" w:rsidR="00000000" w:rsidRPr="00000000">
        <w:rPr>
          <w:b w:val="1"/>
          <w:bCs w:val="1"/>
          <w:sz w:val="24"/>
          <w:szCs w:val="24"/>
          <w:rtl w:val="0"/>
        </w:rPr>
        <w:t xml:space="preserve">Onno W. Purbo</w:t>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hyperlink r:id="rId6">
        <w:r w:rsidDel="00000000" w:rsidR="00000000" w:rsidRPr="00000000">
          <w:rPr>
            <w:color w:val="1155cc"/>
            <w:u w:val="single"/>
            <w:rtl w:val="0"/>
          </w:rPr>
          <w:t xml:space="preserve">onno@indo.net.id</w:t>
        </w:r>
      </w:hyperlink>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t xml:space="preserve">onno@itts.ac.id</w:t>
      </w:r>
    </w:p>
    <w:p w:rsidR="00000000" w:rsidDel="00000000" w:rsidP="00000000" w:rsidRDefault="00000000" w:rsidRPr="00000000" w14:paraId="0000000E">
      <w:pPr>
        <w:jc w:val="center"/>
        <w:rPr/>
      </w:pPr>
      <w:r w:rsidDel="00000000" w:rsidR="00000000" w:rsidRPr="00000000">
        <w:rPr>
          <w:rtl w:val="0"/>
        </w:rPr>
        <w:t xml:space="preserve">X: @onnowpurbo</w:t>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left"/>
        <w:rPr/>
      </w:pPr>
      <w:r w:rsidDel="00000000" w:rsidR="00000000" w:rsidRPr="00000000">
        <w:rPr>
          <w:rtl w:val="0"/>
        </w:rPr>
      </w:r>
    </w:p>
    <w:p w:rsidR="00000000" w:rsidDel="00000000" w:rsidP="00000000" w:rsidRDefault="00000000" w:rsidRPr="00000000" w14:paraId="00000011">
      <w:pPr>
        <w:jc w:val="left"/>
        <w:rPr/>
      </w:pPr>
      <w:r w:rsidDel="00000000" w:rsidR="00000000" w:rsidRPr="00000000">
        <w:rPr>
          <w:rtl w:val="0"/>
        </w:rPr>
      </w:r>
    </w:p>
    <w:p w:rsidR="00000000" w:rsidDel="00000000" w:rsidP="00000000" w:rsidRDefault="00000000" w:rsidRPr="00000000" w14:paraId="00000012">
      <w:pPr>
        <w:jc w:val="left"/>
        <w:rPr/>
      </w:pPr>
      <w:r w:rsidDel="00000000" w:rsidR="00000000" w:rsidRPr="00000000">
        <w:rPr>
          <w:rtl w:val="0"/>
        </w:rPr>
      </w:r>
    </w:p>
    <w:p w:rsidR="00000000" w:rsidDel="00000000" w:rsidP="00000000" w:rsidRDefault="00000000" w:rsidRPr="00000000" w14:paraId="00000013">
      <w:pPr>
        <w:jc w:val="left"/>
        <w:rPr/>
      </w:pPr>
      <w:r w:rsidDel="00000000" w:rsidR="00000000" w:rsidRPr="00000000">
        <w:rPr>
          <w:rtl w:val="0"/>
        </w:rPr>
      </w:r>
    </w:p>
    <w:p w:rsidR="00000000" w:rsidDel="00000000" w:rsidP="00000000" w:rsidRDefault="00000000" w:rsidRPr="00000000" w14:paraId="00000014">
      <w:pPr>
        <w:jc w:val="left"/>
        <w:rPr/>
      </w:pPr>
      <w:r w:rsidDel="00000000" w:rsidR="00000000" w:rsidRPr="00000000">
        <w:rPr>
          <w:rtl w:val="0"/>
        </w:rPr>
      </w:r>
    </w:p>
    <w:p w:rsidR="00000000" w:rsidDel="00000000" w:rsidP="00000000" w:rsidRDefault="00000000" w:rsidRPr="00000000" w14:paraId="00000015">
      <w:pPr>
        <w:jc w:val="left"/>
        <w:rPr/>
      </w:pPr>
      <w:r w:rsidDel="00000000" w:rsidR="00000000" w:rsidRPr="00000000">
        <w:rPr>
          <w:rtl w:val="0"/>
        </w:rPr>
      </w:r>
    </w:p>
    <w:p w:rsidR="00000000" w:rsidDel="00000000" w:rsidP="00000000" w:rsidRDefault="00000000" w:rsidRPr="00000000" w14:paraId="00000016">
      <w:pPr>
        <w:jc w:val="left"/>
        <w:rPr/>
      </w:pPr>
      <w:r w:rsidDel="00000000" w:rsidR="00000000" w:rsidRPr="00000000">
        <w:rPr>
          <w:rtl w:val="0"/>
        </w:rPr>
      </w:r>
    </w:p>
    <w:p w:rsidR="00000000" w:rsidDel="00000000" w:rsidP="00000000" w:rsidRDefault="00000000" w:rsidRPr="00000000" w14:paraId="00000017">
      <w:pPr>
        <w:jc w:val="left"/>
        <w:rPr/>
      </w:pPr>
      <w:r w:rsidDel="00000000" w:rsidR="00000000" w:rsidRPr="00000000">
        <w:rPr>
          <w:rtl w:val="0"/>
        </w:rPr>
      </w:r>
    </w:p>
    <w:p w:rsidR="00000000" w:rsidDel="00000000" w:rsidP="00000000" w:rsidRDefault="00000000" w:rsidRPr="00000000" w14:paraId="00000018">
      <w:pPr>
        <w:jc w:val="left"/>
        <w:rPr/>
      </w:pPr>
      <w:r w:rsidDel="00000000" w:rsidR="00000000" w:rsidRPr="00000000">
        <w:rPr>
          <w:rtl w:val="0"/>
        </w:rPr>
      </w:r>
    </w:p>
    <w:p w:rsidR="00000000" w:rsidDel="00000000" w:rsidP="00000000" w:rsidRDefault="00000000" w:rsidRPr="00000000" w14:paraId="00000019">
      <w:pPr>
        <w:jc w:val="left"/>
        <w:rPr/>
      </w:pPr>
      <w:r w:rsidDel="00000000" w:rsidR="00000000" w:rsidRPr="00000000">
        <w:rPr>
          <w:rtl w:val="0"/>
        </w:rPr>
      </w:r>
    </w:p>
    <w:p w:rsidR="00000000" w:rsidDel="00000000" w:rsidP="00000000" w:rsidRDefault="00000000" w:rsidRPr="00000000" w14:paraId="0000001A">
      <w:pPr>
        <w:jc w:val="left"/>
        <w:rPr/>
      </w:pPr>
      <w:r w:rsidDel="00000000" w:rsidR="00000000" w:rsidRPr="00000000">
        <w:rPr>
          <w:rtl w:val="0"/>
        </w:rPr>
      </w:r>
    </w:p>
    <w:p w:rsidR="00000000" w:rsidDel="00000000" w:rsidP="00000000" w:rsidRDefault="00000000" w:rsidRPr="00000000" w14:paraId="0000001B">
      <w:pPr>
        <w:jc w:val="center"/>
        <w:rPr/>
      </w:pPr>
      <w:r w:rsidDel="00000000" w:rsidR="00000000" w:rsidRPr="00000000">
        <w:rPr>
          <w:b w:val="1"/>
          <w:bCs w:val="1"/>
          <w:sz w:val="28"/>
          <w:szCs w:val="28"/>
          <w:rtl w:val="0"/>
        </w:rPr>
        <w:t xml:space="preserve">Institut Teknologi Tangerang Selatan (ITTS)</w:t>
      </w:r>
      <w:r w:rsidDel="00000000" w:rsidR="00000000" w:rsidRPr="00000000">
        <w:br w:type="page"/>
      </w:r>
      <w:r w:rsidDel="00000000" w:rsidR="00000000" w:rsidRPr="00000000">
        <w:rPr>
          <w:rtl w:val="0"/>
        </w:rPr>
      </w:r>
    </w:p>
    <w:p w:rsidR="00000000" w:rsidDel="00000000" w:rsidP="00000000" w:rsidRDefault="00000000" w:rsidRPr="00000000" w14:paraId="0000001C">
      <w:pPr>
        <w:spacing w:after="240" w:before="240" w:lineRule="auto"/>
        <w:rPr/>
      </w:pPr>
      <w:r w:rsidDel="00000000" w:rsidR="00000000" w:rsidRPr="00000000">
        <w:rPr>
          <w:rtl w:val="0"/>
        </w:rPr>
        <w:t xml:space="preserve">Indonesia's cloud computing landscape is experiencing rapid growth, driven by digital transformation across various sectors, increased internet and mobile device adoption, and the rising consumption of big data. The market is projected to reach USD 2.13 billion in 2024 and is expected to grow at a compound annual growth rate (CAGR) of 14.52%, reaching USD 4.21 billion by 2029. Ref: https://www.mordorintelligence.com/industry-reports/indonesia-cloud-market</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Key Trends in Indonesia's Cloud Computing Market:</w:t>
      </w:r>
    </w:p>
    <w:p w:rsidR="00000000" w:rsidDel="00000000" w:rsidP="00000000" w:rsidRDefault="00000000" w:rsidRPr="00000000" w14:paraId="0000001E">
      <w:pPr>
        <w:numPr>
          <w:ilvl w:val="0"/>
          <w:numId w:val="7"/>
        </w:numPr>
        <w:spacing w:after="0" w:afterAutospacing="0" w:before="240" w:lineRule="auto"/>
        <w:ind w:left="720" w:hanging="360"/>
      </w:pPr>
      <w:r w:rsidDel="00000000" w:rsidR="00000000" w:rsidRPr="00000000">
        <w:rPr>
          <w:b w:val="1"/>
          <w:bCs w:val="1"/>
          <w:rtl w:val="0"/>
        </w:rPr>
        <w:t xml:space="preserve">Hybrid Cloud Adoption:</w:t>
      </w:r>
      <w:r w:rsidDel="00000000" w:rsidR="00000000" w:rsidRPr="00000000">
        <w:rPr>
          <w:rtl w:val="0"/>
        </w:rPr>
        <w:t xml:space="preserve"> Businesses are increasingly implementing hybrid cloud strategies, utilizing private clouds for secure applications and public clouds for cost-effective solutions. This approach offers scalability and flexibility, catering to diverse operational needs. Ref: https://www.mordorintelligence.com/industry-reports/indonesia-cloud-market</w:t>
        <w:br w:type="textWrapping"/>
      </w:r>
    </w:p>
    <w:p w:rsidR="00000000" w:rsidDel="00000000" w:rsidP="00000000" w:rsidRDefault="00000000" w:rsidRPr="00000000" w14:paraId="0000001F">
      <w:pPr>
        <w:numPr>
          <w:ilvl w:val="0"/>
          <w:numId w:val="7"/>
        </w:numPr>
        <w:spacing w:after="0" w:afterAutospacing="0" w:before="0" w:beforeAutospacing="0" w:lineRule="auto"/>
        <w:ind w:left="720" w:hanging="360"/>
      </w:pPr>
      <w:r w:rsidDel="00000000" w:rsidR="00000000" w:rsidRPr="00000000">
        <w:rPr>
          <w:b w:val="1"/>
          <w:bCs w:val="1"/>
          <w:rtl w:val="0"/>
        </w:rPr>
        <w:t xml:space="preserve">Sector-Specific Implementations:</w:t>
        <w:br w:type="textWrapping"/>
      </w:r>
    </w:p>
    <w:p w:rsidR="00000000" w:rsidDel="00000000" w:rsidP="00000000" w:rsidRDefault="00000000" w:rsidRPr="00000000" w14:paraId="00000020">
      <w:pPr>
        <w:numPr>
          <w:ilvl w:val="1"/>
          <w:numId w:val="7"/>
        </w:numPr>
        <w:spacing w:after="0" w:afterAutospacing="0" w:before="0" w:beforeAutospacing="0" w:lineRule="auto"/>
        <w:ind w:left="1440" w:hanging="360"/>
      </w:pPr>
      <w:r w:rsidDel="00000000" w:rsidR="00000000" w:rsidRPr="00000000">
        <w:rPr>
          <w:b w:val="1"/>
          <w:bCs w:val="1"/>
          <w:rtl w:val="0"/>
        </w:rPr>
        <w:t xml:space="preserve">Banking, Financial Services, and Insurance (BFSI):</w:t>
      </w:r>
      <w:r w:rsidDel="00000000" w:rsidR="00000000" w:rsidRPr="00000000">
        <w:rPr>
          <w:rtl w:val="0"/>
        </w:rPr>
        <w:t xml:space="preserve"> The BFSI sector is adopting cloud solutions to enhance operational efficiency and customer service. Hybrid cloud models are particularly favored for balancing security and scalability requirements. Ref: https://www.mordorintelligence.com/industry-reports/indonesia-cloud-market</w:t>
      </w:r>
    </w:p>
    <w:p w:rsidR="00000000" w:rsidDel="00000000" w:rsidP="00000000" w:rsidRDefault="00000000" w:rsidRPr="00000000" w14:paraId="00000021">
      <w:pPr>
        <w:numPr>
          <w:ilvl w:val="1"/>
          <w:numId w:val="7"/>
        </w:numPr>
        <w:spacing w:after="0" w:afterAutospacing="0" w:before="0" w:beforeAutospacing="0" w:lineRule="auto"/>
        <w:ind w:left="1440" w:hanging="360"/>
      </w:pPr>
      <w:r w:rsidDel="00000000" w:rsidR="00000000" w:rsidRPr="00000000">
        <w:rPr>
          <w:b w:val="1"/>
          <w:bCs w:val="1"/>
          <w:rtl w:val="0"/>
        </w:rPr>
        <w:t xml:space="preserve">Healthcare and Life Sciences:</w:t>
      </w:r>
      <w:r w:rsidDel="00000000" w:rsidR="00000000" w:rsidRPr="00000000">
        <w:rPr>
          <w:rtl w:val="0"/>
        </w:rPr>
        <w:t xml:space="preserve"> Cloud computing is facilitating telemedicine, electronic health records, and data analytics, improving patient care and operational efficiency.</w:t>
      </w:r>
    </w:p>
    <w:p w:rsidR="00000000" w:rsidDel="00000000" w:rsidP="00000000" w:rsidRDefault="00000000" w:rsidRPr="00000000" w14:paraId="00000022">
      <w:pPr>
        <w:numPr>
          <w:ilvl w:val="1"/>
          <w:numId w:val="7"/>
        </w:numPr>
        <w:spacing w:after="240" w:before="0" w:beforeAutospacing="0" w:lineRule="auto"/>
        <w:ind w:left="1440" w:hanging="360"/>
      </w:pPr>
      <w:r w:rsidDel="00000000" w:rsidR="00000000" w:rsidRPr="00000000">
        <w:rPr>
          <w:b w:val="1"/>
          <w:bCs w:val="1"/>
          <w:rtl w:val="0"/>
        </w:rPr>
        <w:t xml:space="preserve">Retail and Consumer Goods:</w:t>
      </w:r>
      <w:r w:rsidDel="00000000" w:rsidR="00000000" w:rsidRPr="00000000">
        <w:rPr>
          <w:rtl w:val="0"/>
        </w:rPr>
        <w:t xml:space="preserve"> Retailers are leveraging cloud-based platforms for e-commerce, customer relationship management, and supply chain optimization, enhancing customer experiences and operational agility.</w:t>
      </w:r>
    </w:p>
    <w:p w:rsidR="00000000" w:rsidDel="00000000" w:rsidP="00000000" w:rsidRDefault="00000000" w:rsidRPr="00000000" w14:paraId="00000023">
      <w:pPr>
        <w:spacing w:after="240" w:before="240" w:lineRule="auto"/>
        <w:ind w:left="0" w:firstLine="0"/>
        <w:rPr/>
      </w:pPr>
      <w:r w:rsidDel="00000000" w:rsidR="00000000" w:rsidRPr="00000000">
        <w:rPr>
          <w:rtl w:val="0"/>
        </w:rPr>
      </w:r>
    </w:p>
    <w:p w:rsidR="00000000" w:rsidDel="00000000" w:rsidP="00000000" w:rsidRDefault="00000000" w:rsidRPr="00000000" w14:paraId="00000024">
      <w:pPr>
        <w:numPr>
          <w:ilvl w:val="0"/>
          <w:numId w:val="7"/>
        </w:numPr>
        <w:spacing w:after="0" w:afterAutospacing="0" w:before="240" w:lineRule="auto"/>
        <w:ind w:left="720" w:hanging="360"/>
      </w:pPr>
      <w:r w:rsidDel="00000000" w:rsidR="00000000" w:rsidRPr="00000000">
        <w:rPr>
          <w:b w:val="1"/>
          <w:bCs w:val="1"/>
          <w:rtl w:val="0"/>
        </w:rPr>
        <w:t xml:space="preserve">Public Cloud Services Expansion:</w:t>
      </w:r>
      <w:r w:rsidDel="00000000" w:rsidR="00000000" w:rsidRPr="00000000">
        <w:rPr>
          <w:rtl w:val="0"/>
        </w:rPr>
        <w:t xml:space="preserve"> The public cloud market in Indonesia is projected to reach USD 2.41 billion in 2024, with an expected annual growth rate of 21.81%, reaching USD 6.47 billion by 2029. Infrastructure as a Service (IaaS) is anticipated to dominate this segment, reflecting the growing demand for scalable infrastructure solutions. Ref: https://www.statista.com/outlook/tmo/public-cloud/indonesia</w:t>
        <w:br w:type="textWrapping"/>
      </w:r>
    </w:p>
    <w:p w:rsidR="00000000" w:rsidDel="00000000" w:rsidP="00000000" w:rsidRDefault="00000000" w:rsidRPr="00000000" w14:paraId="00000025">
      <w:pPr>
        <w:numPr>
          <w:ilvl w:val="0"/>
          <w:numId w:val="7"/>
        </w:numPr>
        <w:spacing w:after="0" w:afterAutospacing="0" w:before="0" w:beforeAutospacing="0" w:lineRule="auto"/>
        <w:ind w:left="720" w:hanging="360"/>
      </w:pPr>
      <w:r w:rsidDel="00000000" w:rsidR="00000000" w:rsidRPr="00000000">
        <w:rPr>
          <w:b w:val="1"/>
          <w:bCs w:val="1"/>
          <w:rtl w:val="0"/>
        </w:rPr>
        <w:t xml:space="preserve">Investments by Global Tech Giants:</w:t>
      </w:r>
      <w:r w:rsidDel="00000000" w:rsidR="00000000" w:rsidRPr="00000000">
        <w:rPr>
          <w:rtl w:val="0"/>
        </w:rPr>
        <w:t xml:space="preserve"> Major technology companies are making significant investments in Indonesia's cloud infrastructure. For instance, Microsoft announced a $1.7 billion investment over four years to expand cloud and AI services in the country, aiming to enhance digital infrastructure and provide AI training for 840,000 individuals. Ref: https://apnews.com/article/indonesia-microsoft-satya-nadella-invest-ai-a2e53b4a3872ac80b9c56c53187c4890</w:t>
        <w:br w:type="textWrapping"/>
      </w:r>
    </w:p>
    <w:p w:rsidR="00000000" w:rsidDel="00000000" w:rsidP="00000000" w:rsidRDefault="00000000" w:rsidRPr="00000000" w14:paraId="00000026">
      <w:pPr>
        <w:numPr>
          <w:ilvl w:val="0"/>
          <w:numId w:val="7"/>
        </w:numPr>
        <w:spacing w:after="240" w:before="0" w:beforeAutospacing="0" w:lineRule="auto"/>
        <w:ind w:left="720" w:hanging="360"/>
      </w:pPr>
      <w:r w:rsidDel="00000000" w:rsidR="00000000" w:rsidRPr="00000000">
        <w:rPr>
          <w:b w:val="1"/>
          <w:bCs w:val="1"/>
          <w:rtl w:val="0"/>
        </w:rPr>
        <w:t xml:space="preserve">Government Initiatives and Digital Transformation:</w:t>
      </w:r>
      <w:r w:rsidDel="00000000" w:rsidR="00000000" w:rsidRPr="00000000">
        <w:rPr>
          <w:rtl w:val="0"/>
        </w:rPr>
        <w:t xml:space="preserve"> The Indonesian government is actively promoting digital transformation through policies and initiatives that encourage cloud adoption across public and private sectors. This support is crucial in addressing challenges related to data sovereignty, security, and compliance, fostering a conducive environment for cloud computing growth. Ref: https://www.pwc.com/id/en/media-centre/press-release/2022/english/realising-the-full-potential-of-cloud-computing-on-the-indonesian-economy.html</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In summary, Indonesia's cloud computing market is on a robust growth trajectory, characterized by hybrid cloud adoption, sector-specific implementations, expansion of public cloud services, substantial investments from global tech companies, and supportive government initiatives. These trends collectively position Indonesia as a significant player in the Southeast Asian cloud computing landscape.</w:t>
      </w:r>
    </w:p>
    <w:p w:rsidR="00000000" w:rsidDel="00000000" w:rsidP="00000000" w:rsidRDefault="00000000" w:rsidRPr="00000000" w14:paraId="00000028">
      <w:pPr>
        <w:spacing w:after="240" w:before="240" w:lineRule="auto"/>
        <w:rPr/>
      </w:pPr>
      <w:r w:rsidDel="00000000" w:rsidR="00000000" w:rsidRPr="00000000">
        <w:rPr>
          <w:rtl w:val="0"/>
        </w:rPr>
      </w:r>
    </w:p>
    <w:p w:rsidR="00000000" w:rsidDel="00000000" w:rsidP="00000000" w:rsidRDefault="00000000" w:rsidRPr="00000000" w14:paraId="00000029">
      <w:pPr>
        <w:pStyle w:val="Heading3"/>
        <w:keepNext w:val="0"/>
        <w:keepLines w:val="0"/>
        <w:spacing w:before="280" w:lineRule="auto"/>
        <w:rPr>
          <w:b w:val="1"/>
          <w:bCs w:val="1"/>
          <w:color w:val="000000"/>
          <w:sz w:val="26"/>
          <w:szCs w:val="26"/>
        </w:rPr>
      </w:pPr>
      <w:bookmarkStart w:colFirst="0" w:colLast="0" w:name="_t73qnpx5kr58" w:id="1"/>
      <w:bookmarkEnd w:id="1"/>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bCs w:val="1"/>
        </w:rPr>
      </w:pPr>
      <w:bookmarkStart w:colFirst="0" w:colLast="0" w:name="_x118uncojwjj" w:id="2"/>
      <w:bookmarkEnd w:id="2"/>
      <w:r w:rsidDel="00000000" w:rsidR="00000000" w:rsidRPr="00000000">
        <w:rPr>
          <w:b w:val="1"/>
          <w:bCs w:val="1"/>
          <w:color w:val="000000"/>
          <w:sz w:val="26"/>
          <w:szCs w:val="26"/>
          <w:rtl w:val="0"/>
        </w:rPr>
        <w:t xml:space="preserve">Tren Cloud Computing di Indonesia</w:t>
      </w:r>
      <w:r w:rsidDel="00000000" w:rsidR="00000000" w:rsidRPr="00000000">
        <w:rPr>
          <w:rtl w:val="0"/>
        </w:rPr>
      </w:r>
    </w:p>
    <w:p w:rsidR="00000000" w:rsidDel="00000000" w:rsidP="00000000" w:rsidRDefault="00000000" w:rsidRPr="00000000" w14:paraId="0000002B">
      <w:pPr>
        <w:spacing w:after="240" w:before="240" w:lineRule="auto"/>
        <w:rPr>
          <w:i w:val="1"/>
          <w:iCs w:val="1"/>
          <w:color w:val="1155cc"/>
          <w:u w:val="single"/>
        </w:rPr>
      </w:pPr>
      <w:r w:rsidDel="00000000" w:rsidR="00000000" w:rsidRPr="00000000">
        <w:rPr>
          <w:rtl w:val="0"/>
        </w:rPr>
        <w:t xml:space="preserve">Lanskap cloud computing di Indonesia mengalami pertumbuhan pesat, didorong oleh transformasi digital di berbagai sektor, peningkatan adopsi internet dan perangkat seluler, serta konsumsi big data yang terus meningkat. Pasar cloud computing Indonesia diproyeksikan mencapai USD 2,13 miliar pada tahun 2024 dan diperkirakan tumbuh dengan tingkat pertumbuhan tahunan gabungan (CAGR) sebesar 14,52%, mencapai USD 4,21 miliar pada tahun 2029.</w:t>
        <w:br w:type="textWrapping"/>
        <w:t xml:space="preserve"> </w:t>
      </w:r>
      <w:r w:rsidDel="00000000" w:rsidR="00000000" w:rsidRPr="00000000">
        <w:rPr>
          <w:i w:val="1"/>
          <w:iCs w:val="1"/>
          <w:rtl w:val="0"/>
        </w:rPr>
        <w:t xml:space="preserve">Sumber:</w:t>
      </w:r>
      <w:hyperlink r:id="rId7">
        <w:r w:rsidDel="00000000" w:rsidR="00000000" w:rsidRPr="00000000">
          <w:rPr>
            <w:i w:val="1"/>
            <w:iCs w:val="1"/>
            <w:rtl w:val="0"/>
          </w:rPr>
          <w:t xml:space="preserve"> </w:t>
        </w:r>
      </w:hyperlink>
      <w:hyperlink r:id="rId8">
        <w:r w:rsidDel="00000000" w:rsidR="00000000" w:rsidRPr="00000000">
          <w:rPr>
            <w:i w:val="1"/>
            <w:iCs w:val="1"/>
            <w:color w:val="1155cc"/>
            <w:u w:val="single"/>
            <w:rtl w:val="0"/>
          </w:rPr>
          <w:t xml:space="preserve">Mordor Intelligence</w:t>
        </w:r>
      </w:hyperlink>
      <w:r w:rsidDel="00000000" w:rsidR="00000000" w:rsidRPr="00000000">
        <w:rPr>
          <w:rtl w:val="0"/>
        </w:rPr>
      </w:r>
    </w:p>
    <w:p w:rsidR="00000000" w:rsidDel="00000000" w:rsidP="00000000" w:rsidRDefault="00000000" w:rsidRPr="00000000" w14:paraId="0000002C">
      <w:pPr>
        <w:pStyle w:val="Heading4"/>
        <w:keepNext w:val="0"/>
        <w:keepLines w:val="0"/>
        <w:spacing w:after="40" w:before="240" w:lineRule="auto"/>
        <w:rPr>
          <w:b w:val="1"/>
          <w:bCs w:val="1"/>
          <w:color w:val="000000"/>
          <w:sz w:val="22"/>
          <w:szCs w:val="22"/>
        </w:rPr>
      </w:pPr>
      <w:bookmarkStart w:colFirst="0" w:colLast="0" w:name="_uxwas9nvyvq3" w:id="3"/>
      <w:bookmarkEnd w:id="3"/>
      <w:r w:rsidDel="00000000" w:rsidR="00000000" w:rsidRPr="00000000">
        <w:rPr>
          <w:b w:val="1"/>
          <w:bCs w:val="1"/>
          <w:color w:val="000000"/>
          <w:sz w:val="22"/>
          <w:szCs w:val="22"/>
          <w:rtl w:val="0"/>
        </w:rPr>
        <w:t xml:space="preserve">Tren Utama di Pasar Cloud Computing Indonesia:</w:t>
      </w:r>
    </w:p>
    <w:p w:rsidR="00000000" w:rsidDel="00000000" w:rsidP="00000000" w:rsidRDefault="00000000" w:rsidRPr="00000000" w14:paraId="0000002D">
      <w:pPr>
        <w:numPr>
          <w:ilvl w:val="0"/>
          <w:numId w:val="19"/>
        </w:numPr>
        <w:spacing w:after="0" w:afterAutospacing="0" w:before="240" w:lineRule="auto"/>
        <w:ind w:left="720" w:hanging="360"/>
      </w:pPr>
      <w:r w:rsidDel="00000000" w:rsidR="00000000" w:rsidRPr="00000000">
        <w:rPr>
          <w:b w:val="1"/>
          <w:bCs w:val="1"/>
          <w:rtl w:val="0"/>
        </w:rPr>
        <w:t xml:space="preserve">Adopsi Hybrid Cloud:</w:t>
        <w:br w:type="textWrapping"/>
      </w:r>
      <w:r w:rsidDel="00000000" w:rsidR="00000000" w:rsidRPr="00000000">
        <w:rPr>
          <w:rtl w:val="0"/>
        </w:rPr>
        <w:t xml:space="preserve"> Perusahaan semakin banyak mengadopsi strategi hybrid cloud, menggabungkan private cloud untuk aplikasi yang membutuhkan keamanan tinggi dan public cloud untuk solusi yang lebih hemat biaya. Pendekatan ini menawarkan skalabilitas dan fleksibilitas, memenuhi kebutuhan operasional yang beragam.</w:t>
        <w:br w:type="textWrapping"/>
        <w:t xml:space="preserve"> </w:t>
      </w:r>
      <w:r w:rsidDel="00000000" w:rsidR="00000000" w:rsidRPr="00000000">
        <w:rPr>
          <w:i w:val="1"/>
          <w:iCs w:val="1"/>
          <w:rtl w:val="0"/>
        </w:rPr>
        <w:t xml:space="preserve">Sumber:</w:t>
      </w:r>
      <w:hyperlink r:id="rId9">
        <w:r w:rsidDel="00000000" w:rsidR="00000000" w:rsidRPr="00000000">
          <w:rPr>
            <w:i w:val="1"/>
            <w:iCs w:val="1"/>
            <w:rtl w:val="0"/>
          </w:rPr>
          <w:t xml:space="preserve"> </w:t>
        </w:r>
      </w:hyperlink>
      <w:hyperlink r:id="rId10">
        <w:r w:rsidDel="00000000" w:rsidR="00000000" w:rsidRPr="00000000">
          <w:rPr>
            <w:i w:val="1"/>
            <w:iCs w:val="1"/>
            <w:color w:val="1155cc"/>
            <w:u w:val="single"/>
            <w:rtl w:val="0"/>
          </w:rPr>
          <w:t xml:space="preserve">Mordor Intelligence</w:t>
          <w:br w:type="textWrapping"/>
        </w:r>
      </w:hyperlink>
      <w:r w:rsidDel="00000000" w:rsidR="00000000" w:rsidRPr="00000000">
        <w:rPr>
          <w:rtl w:val="0"/>
        </w:rPr>
      </w:r>
    </w:p>
    <w:p w:rsidR="00000000" w:rsidDel="00000000" w:rsidP="00000000" w:rsidRDefault="00000000" w:rsidRPr="00000000" w14:paraId="0000002E">
      <w:pPr>
        <w:numPr>
          <w:ilvl w:val="0"/>
          <w:numId w:val="19"/>
        </w:numPr>
        <w:spacing w:after="0" w:afterAutospacing="0" w:before="0" w:beforeAutospacing="0" w:lineRule="auto"/>
        <w:ind w:left="720" w:hanging="360"/>
      </w:pPr>
      <w:r w:rsidDel="00000000" w:rsidR="00000000" w:rsidRPr="00000000">
        <w:rPr>
          <w:b w:val="1"/>
          <w:bCs w:val="1"/>
          <w:rtl w:val="0"/>
        </w:rPr>
        <w:t xml:space="preserve">Implementasi Sektor-Sektor Tertentu:</w:t>
        <w:br w:type="textWrapping"/>
      </w:r>
    </w:p>
    <w:p w:rsidR="00000000" w:rsidDel="00000000" w:rsidP="00000000" w:rsidRDefault="00000000" w:rsidRPr="00000000" w14:paraId="0000002F">
      <w:pPr>
        <w:numPr>
          <w:ilvl w:val="1"/>
          <w:numId w:val="19"/>
        </w:numPr>
        <w:spacing w:after="0" w:afterAutospacing="0" w:before="0" w:beforeAutospacing="0" w:lineRule="auto"/>
        <w:ind w:left="1440" w:hanging="360"/>
      </w:pPr>
      <w:r w:rsidDel="00000000" w:rsidR="00000000" w:rsidRPr="00000000">
        <w:rPr>
          <w:b w:val="1"/>
          <w:bCs w:val="1"/>
          <w:rtl w:val="0"/>
        </w:rPr>
        <w:t xml:space="preserve">Perbankan, Jasa Keuangan, dan Asuransi (BFSI):</w:t>
      </w:r>
      <w:r w:rsidDel="00000000" w:rsidR="00000000" w:rsidRPr="00000000">
        <w:rPr>
          <w:rtl w:val="0"/>
        </w:rPr>
        <w:t xml:space="preserve"> Sektor BFSI memanfaatkan cloud untuk meningkatkan efisiensi operasional dan layanan pelanggan. Model hybrid cloud sangat diminati untuk menyeimbangkan keamanan dan skalabilitas.</w:t>
      </w:r>
    </w:p>
    <w:p w:rsidR="00000000" w:rsidDel="00000000" w:rsidP="00000000" w:rsidRDefault="00000000" w:rsidRPr="00000000" w14:paraId="00000030">
      <w:pPr>
        <w:numPr>
          <w:ilvl w:val="1"/>
          <w:numId w:val="19"/>
        </w:numPr>
        <w:spacing w:after="0" w:afterAutospacing="0" w:before="0" w:beforeAutospacing="0" w:lineRule="auto"/>
        <w:ind w:left="1440" w:hanging="360"/>
      </w:pPr>
      <w:r w:rsidDel="00000000" w:rsidR="00000000" w:rsidRPr="00000000">
        <w:rPr>
          <w:b w:val="1"/>
          <w:bCs w:val="1"/>
          <w:rtl w:val="0"/>
        </w:rPr>
        <w:t xml:space="preserve">Kesehatan dan Ilmu Hayati:</w:t>
      </w:r>
      <w:r w:rsidDel="00000000" w:rsidR="00000000" w:rsidRPr="00000000">
        <w:rPr>
          <w:rtl w:val="0"/>
        </w:rPr>
        <w:t xml:space="preserve"> Cloud computing memfasilitasi telemedicine, rekam medis elektronik, dan analisis data, meningkatkan perawatan pasien dan efisiensi operasional.</w:t>
      </w:r>
    </w:p>
    <w:p w:rsidR="00000000" w:rsidDel="00000000" w:rsidP="00000000" w:rsidRDefault="00000000" w:rsidRPr="00000000" w14:paraId="00000031">
      <w:pPr>
        <w:numPr>
          <w:ilvl w:val="1"/>
          <w:numId w:val="19"/>
        </w:numPr>
        <w:spacing w:after="0" w:afterAutospacing="0" w:before="0" w:beforeAutospacing="0" w:lineRule="auto"/>
        <w:ind w:left="1440" w:hanging="360"/>
      </w:pPr>
      <w:r w:rsidDel="00000000" w:rsidR="00000000" w:rsidRPr="00000000">
        <w:rPr>
          <w:b w:val="1"/>
          <w:bCs w:val="1"/>
          <w:rtl w:val="0"/>
        </w:rPr>
        <w:t xml:space="preserve">Ritel dan Barang Konsumen:</w:t>
      </w:r>
      <w:r w:rsidDel="00000000" w:rsidR="00000000" w:rsidRPr="00000000">
        <w:rPr>
          <w:rtl w:val="0"/>
        </w:rPr>
        <w:t xml:space="preserve"> Pelaku ritel menggunakan platform berbasis cloud untuk e-commerce, manajemen hubungan pelanggan, dan optimalisasi rantai pasok, memperbaiki pengalaman pelanggan dan kelincahan operasional.</w:t>
      </w:r>
    </w:p>
    <w:p w:rsidR="00000000" w:rsidDel="00000000" w:rsidP="00000000" w:rsidRDefault="00000000" w:rsidRPr="00000000" w14:paraId="00000032">
      <w:pPr>
        <w:numPr>
          <w:ilvl w:val="0"/>
          <w:numId w:val="19"/>
        </w:numPr>
        <w:spacing w:after="0" w:afterAutospacing="0" w:before="0" w:beforeAutospacing="0" w:lineRule="auto"/>
        <w:ind w:left="720" w:hanging="360"/>
      </w:pPr>
      <w:r w:rsidDel="00000000" w:rsidR="00000000" w:rsidRPr="00000000">
        <w:rPr>
          <w:b w:val="1"/>
          <w:bCs w:val="1"/>
          <w:rtl w:val="0"/>
        </w:rPr>
        <w:t xml:space="preserve">Ekspansi Layanan Public Cloud:</w:t>
        <w:br w:type="textWrapping"/>
      </w:r>
      <w:r w:rsidDel="00000000" w:rsidR="00000000" w:rsidRPr="00000000">
        <w:rPr>
          <w:rtl w:val="0"/>
        </w:rPr>
        <w:t xml:space="preserve"> Pasar public cloud di Indonesia diperkirakan mencapai USD 2,41 miliar pada tahun 2024, dengan tingkat pertumbuhan tahunan sebesar 21,81%, mencapai USD 6,47 miliar pada tahun 2029. Infrastruktur sebagai Layanan (IaaS) diperkirakan mendominasi segmen ini, mencerminkan permintaan yang meningkat untuk solusi infrastruktur yang dapat diskalakan.</w:t>
        <w:br w:type="textWrapping"/>
        <w:t xml:space="preserve"> </w:t>
      </w:r>
      <w:r w:rsidDel="00000000" w:rsidR="00000000" w:rsidRPr="00000000">
        <w:rPr>
          <w:i w:val="1"/>
          <w:iCs w:val="1"/>
          <w:rtl w:val="0"/>
        </w:rPr>
        <w:t xml:space="preserve">Sumber:</w:t>
      </w:r>
      <w:hyperlink r:id="rId11">
        <w:r w:rsidDel="00000000" w:rsidR="00000000" w:rsidRPr="00000000">
          <w:rPr>
            <w:i w:val="1"/>
            <w:iCs w:val="1"/>
            <w:rtl w:val="0"/>
          </w:rPr>
          <w:t xml:space="preserve"> </w:t>
        </w:r>
      </w:hyperlink>
      <w:hyperlink r:id="rId12">
        <w:r w:rsidDel="00000000" w:rsidR="00000000" w:rsidRPr="00000000">
          <w:rPr>
            <w:i w:val="1"/>
            <w:iCs w:val="1"/>
            <w:color w:val="1155cc"/>
            <w:u w:val="single"/>
            <w:rtl w:val="0"/>
          </w:rPr>
          <w:t xml:space="preserve">Statista</w:t>
          <w:br w:type="textWrapping"/>
        </w:r>
      </w:hyperlink>
      <w:r w:rsidDel="00000000" w:rsidR="00000000" w:rsidRPr="00000000">
        <w:rPr>
          <w:rtl w:val="0"/>
        </w:rPr>
      </w:r>
    </w:p>
    <w:p w:rsidR="00000000" w:rsidDel="00000000" w:rsidP="00000000" w:rsidRDefault="00000000" w:rsidRPr="00000000" w14:paraId="00000033">
      <w:pPr>
        <w:numPr>
          <w:ilvl w:val="0"/>
          <w:numId w:val="19"/>
        </w:numPr>
        <w:spacing w:after="0" w:afterAutospacing="0" w:before="0" w:beforeAutospacing="0" w:lineRule="auto"/>
        <w:ind w:left="720" w:hanging="360"/>
      </w:pPr>
      <w:r w:rsidDel="00000000" w:rsidR="00000000" w:rsidRPr="00000000">
        <w:rPr>
          <w:b w:val="1"/>
          <w:bCs w:val="1"/>
          <w:rtl w:val="0"/>
        </w:rPr>
        <w:t xml:space="preserve">Investasi dari Raksasa Teknologi Global:</w:t>
        <w:br w:type="textWrapping"/>
      </w:r>
      <w:r w:rsidDel="00000000" w:rsidR="00000000" w:rsidRPr="00000000">
        <w:rPr>
          <w:rtl w:val="0"/>
        </w:rPr>
        <w:t xml:space="preserve"> Perusahaan teknologi besar melakukan investasi signifikan dalam infrastruktur cloud di Indonesia. Contohnya, Microsoft mengumumkan investasi sebesar $1,7 miliar selama empat tahun untuk memperluas layanan cloud dan AI di Indonesia, termasuk pelatihan AI bagi 840.000 individu.</w:t>
        <w:br w:type="textWrapping"/>
        <w:t xml:space="preserve"> </w:t>
      </w:r>
      <w:r w:rsidDel="00000000" w:rsidR="00000000" w:rsidRPr="00000000">
        <w:rPr>
          <w:i w:val="1"/>
          <w:iCs w:val="1"/>
          <w:rtl w:val="0"/>
        </w:rPr>
        <w:t xml:space="preserve">Sumber:</w:t>
      </w:r>
      <w:hyperlink r:id="rId13">
        <w:r w:rsidDel="00000000" w:rsidR="00000000" w:rsidRPr="00000000">
          <w:rPr>
            <w:i w:val="1"/>
            <w:iCs w:val="1"/>
            <w:rtl w:val="0"/>
          </w:rPr>
          <w:t xml:space="preserve"> </w:t>
        </w:r>
      </w:hyperlink>
      <w:hyperlink r:id="rId14">
        <w:r w:rsidDel="00000000" w:rsidR="00000000" w:rsidRPr="00000000">
          <w:rPr>
            <w:i w:val="1"/>
            <w:iCs w:val="1"/>
            <w:color w:val="1155cc"/>
            <w:u w:val="single"/>
            <w:rtl w:val="0"/>
          </w:rPr>
          <w:t xml:space="preserve">AP News</w:t>
          <w:br w:type="textWrapping"/>
        </w:r>
      </w:hyperlink>
      <w:r w:rsidDel="00000000" w:rsidR="00000000" w:rsidRPr="00000000">
        <w:rPr>
          <w:rtl w:val="0"/>
        </w:rPr>
      </w:r>
    </w:p>
    <w:p w:rsidR="00000000" w:rsidDel="00000000" w:rsidP="00000000" w:rsidRDefault="00000000" w:rsidRPr="00000000" w14:paraId="00000034">
      <w:pPr>
        <w:numPr>
          <w:ilvl w:val="0"/>
          <w:numId w:val="19"/>
        </w:numPr>
        <w:spacing w:after="240" w:before="0" w:beforeAutospacing="0" w:lineRule="auto"/>
        <w:ind w:left="720" w:hanging="360"/>
      </w:pPr>
      <w:r w:rsidDel="00000000" w:rsidR="00000000" w:rsidRPr="00000000">
        <w:rPr>
          <w:b w:val="1"/>
          <w:bCs w:val="1"/>
          <w:rtl w:val="0"/>
        </w:rPr>
        <w:t xml:space="preserve">Inisiatif Pemerintah dan Transformasi Digital:</w:t>
        <w:br w:type="textWrapping"/>
      </w:r>
      <w:r w:rsidDel="00000000" w:rsidR="00000000" w:rsidRPr="00000000">
        <w:rPr>
          <w:rtl w:val="0"/>
        </w:rPr>
        <w:t xml:space="preserve"> Pemerintah Indonesia secara aktif mendorong transformasi digital melalui kebijakan dan inisiatif yang mendukung adopsi cloud di sektor publik dan swasta. Dukungan ini penting untuk mengatasi tantangan terkait kedaulatan data, keamanan, dan kepatuhan, menciptakan lingkungan yang kondusif bagi pertumbuhan cloud computing.</w:t>
        <w:br w:type="textWrapping"/>
        <w:t xml:space="preserve"> </w:t>
      </w:r>
      <w:r w:rsidDel="00000000" w:rsidR="00000000" w:rsidRPr="00000000">
        <w:rPr>
          <w:i w:val="1"/>
          <w:iCs w:val="1"/>
          <w:rtl w:val="0"/>
        </w:rPr>
        <w:t xml:space="preserve">Sumber:</w:t>
      </w:r>
      <w:hyperlink r:id="rId15">
        <w:r w:rsidDel="00000000" w:rsidR="00000000" w:rsidRPr="00000000">
          <w:rPr>
            <w:i w:val="1"/>
            <w:iCs w:val="1"/>
            <w:rtl w:val="0"/>
          </w:rPr>
          <w:t xml:space="preserve"> </w:t>
        </w:r>
      </w:hyperlink>
      <w:hyperlink r:id="rId16">
        <w:r w:rsidDel="00000000" w:rsidR="00000000" w:rsidRPr="00000000">
          <w:rPr>
            <w:i w:val="1"/>
            <w:iCs w:val="1"/>
            <w:color w:val="1155cc"/>
            <w:u w:val="single"/>
            <w:rtl w:val="0"/>
          </w:rPr>
          <w:t xml:space="preserve">PwC Indonesia</w:t>
          <w:br w:type="textWrapping"/>
        </w:r>
      </w:hyperlink>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f9wb9e1mfzu" w:id="4"/>
      <w:bookmarkEnd w:id="4"/>
      <w:r w:rsidDel="00000000" w:rsidR="00000000" w:rsidRPr="00000000">
        <w:rPr>
          <w:b w:val="1"/>
          <w:bCs w:val="1"/>
          <w:color w:val="000000"/>
          <w:sz w:val="26"/>
          <w:szCs w:val="26"/>
          <w:rtl w:val="0"/>
        </w:rPr>
        <w:t xml:space="preserve">Kesimpulan</w:t>
      </w:r>
    </w:p>
    <w:p w:rsidR="00000000" w:rsidDel="00000000" w:rsidP="00000000" w:rsidRDefault="00000000" w:rsidRPr="00000000" w14:paraId="00000037">
      <w:pPr>
        <w:spacing w:after="240" w:before="240" w:lineRule="auto"/>
        <w:rPr/>
      </w:pPr>
      <w:r w:rsidDel="00000000" w:rsidR="00000000" w:rsidRPr="00000000">
        <w:rPr>
          <w:rtl w:val="0"/>
        </w:rPr>
        <w:t xml:space="preserve">Pasar cloud computing Indonesia berada pada lintasan pertumbuhan yang kuat, ditandai oleh adopsi hybrid cloud, implementasi sektor tertentu, ekspansi layanan public cloud, investasi besar dari perusahaan teknologi global, dan inisiatif pemerintah yang mendukung. Tren ini secara kolektif menjadikan Indonesia sebagai pemain signifikan di lanskap cloud computing Asia Tenggara.</w:t>
      </w:r>
    </w:p>
    <w:p w:rsidR="00000000" w:rsidDel="00000000" w:rsidP="00000000" w:rsidRDefault="00000000" w:rsidRPr="00000000" w14:paraId="00000038">
      <w:pPr>
        <w:spacing w:after="240" w:before="240" w:lineRule="auto"/>
        <w:rPr/>
      </w:pPr>
      <w:r w:rsidDel="00000000" w:rsidR="00000000" w:rsidRPr="00000000">
        <w:rPr>
          <w:rtl w:val="0"/>
        </w:rPr>
      </w:r>
    </w:p>
    <w:p w:rsidR="00000000" w:rsidDel="00000000" w:rsidP="00000000" w:rsidRDefault="00000000" w:rsidRPr="00000000" w14:paraId="00000039">
      <w:pPr>
        <w:spacing w:after="240" w:before="240" w:lineRule="auto"/>
        <w:rPr/>
      </w:pP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3"/>
        <w:keepNext w:val="0"/>
        <w:keepLines w:val="0"/>
        <w:spacing w:before="280" w:lineRule="auto"/>
        <w:rPr>
          <w:b w:val="1"/>
          <w:bCs w:val="1"/>
          <w:color w:val="000000"/>
          <w:sz w:val="26"/>
          <w:szCs w:val="26"/>
        </w:rPr>
      </w:pPr>
      <w:bookmarkStart w:colFirst="0" w:colLast="0" w:name="_j7sy8jtbhjmj" w:id="5"/>
      <w:bookmarkEnd w:id="5"/>
      <w:r w:rsidDel="00000000" w:rsidR="00000000" w:rsidRPr="00000000">
        <w:rPr>
          <w:b w:val="1"/>
          <w:bCs w:val="1"/>
          <w:color w:val="000000"/>
          <w:sz w:val="26"/>
          <w:szCs w:val="26"/>
          <w:rtl w:val="0"/>
        </w:rPr>
        <w:t xml:space="preserve">Cloud Adoption Opportunities for Indonesian Enterprises</w:t>
      </w:r>
    </w:p>
    <w:p w:rsidR="00000000" w:rsidDel="00000000" w:rsidP="00000000" w:rsidRDefault="00000000" w:rsidRPr="00000000" w14:paraId="0000003D">
      <w:pPr>
        <w:numPr>
          <w:ilvl w:val="0"/>
          <w:numId w:val="1"/>
        </w:numPr>
        <w:spacing w:after="0" w:afterAutospacing="0" w:before="240" w:lineRule="auto"/>
        <w:ind w:left="720" w:hanging="360"/>
      </w:pPr>
      <w:r w:rsidDel="00000000" w:rsidR="00000000" w:rsidRPr="00000000">
        <w:rPr>
          <w:b w:val="1"/>
          <w:bCs w:val="1"/>
          <w:rtl w:val="0"/>
        </w:rPr>
        <w:t xml:space="preserve">Cost Efficiency and Scalability:</w:t>
        <w:br w:type="textWrapping"/>
      </w:r>
    </w:p>
    <w:p w:rsidR="00000000" w:rsidDel="00000000" w:rsidP="00000000" w:rsidRDefault="00000000" w:rsidRPr="00000000" w14:paraId="0000003E">
      <w:pPr>
        <w:numPr>
          <w:ilvl w:val="1"/>
          <w:numId w:val="1"/>
        </w:numPr>
        <w:spacing w:after="0" w:afterAutospacing="0" w:before="0" w:beforeAutospacing="0" w:lineRule="auto"/>
        <w:ind w:left="1440" w:hanging="360"/>
      </w:pPr>
      <w:r w:rsidDel="00000000" w:rsidR="00000000" w:rsidRPr="00000000">
        <w:rPr>
          <w:rtl w:val="0"/>
        </w:rPr>
        <w:t xml:space="preserve">Cloud services reduce the need for significant upfront capital investments in IT infrastructure.</w:t>
      </w:r>
    </w:p>
    <w:p w:rsidR="00000000" w:rsidDel="00000000" w:rsidP="00000000" w:rsidRDefault="00000000" w:rsidRPr="00000000" w14:paraId="0000003F">
      <w:pPr>
        <w:numPr>
          <w:ilvl w:val="1"/>
          <w:numId w:val="1"/>
        </w:numPr>
        <w:spacing w:after="0" w:afterAutospacing="0" w:before="0" w:beforeAutospacing="0" w:lineRule="auto"/>
        <w:ind w:left="1440" w:hanging="360"/>
      </w:pPr>
      <w:r w:rsidDel="00000000" w:rsidR="00000000" w:rsidRPr="00000000">
        <w:rPr>
          <w:rtl w:val="0"/>
        </w:rPr>
        <w:t xml:space="preserve">Enterprises can scale resources up or down based on demand, aligning costs with actual usage.</w:t>
      </w:r>
    </w:p>
    <w:p w:rsidR="00000000" w:rsidDel="00000000" w:rsidP="00000000" w:rsidRDefault="00000000" w:rsidRPr="00000000" w14:paraId="00000040">
      <w:pPr>
        <w:numPr>
          <w:ilvl w:val="0"/>
          <w:numId w:val="1"/>
        </w:numPr>
        <w:spacing w:after="0" w:afterAutospacing="0" w:before="0" w:beforeAutospacing="0" w:lineRule="auto"/>
        <w:ind w:left="720" w:hanging="360"/>
      </w:pPr>
      <w:r w:rsidDel="00000000" w:rsidR="00000000" w:rsidRPr="00000000">
        <w:rPr>
          <w:b w:val="1"/>
          <w:bCs w:val="1"/>
          <w:rtl w:val="0"/>
        </w:rPr>
        <w:t xml:space="preserve">Enhanced Business Agility:</w:t>
        <w:br w:type="textWrapping"/>
      </w:r>
    </w:p>
    <w:p w:rsidR="00000000" w:rsidDel="00000000" w:rsidP="00000000" w:rsidRDefault="00000000" w:rsidRPr="00000000" w14:paraId="00000041">
      <w:pPr>
        <w:numPr>
          <w:ilvl w:val="1"/>
          <w:numId w:val="1"/>
        </w:numPr>
        <w:spacing w:after="0" w:afterAutospacing="0" w:before="0" w:beforeAutospacing="0" w:lineRule="auto"/>
        <w:ind w:left="1440" w:hanging="360"/>
      </w:pPr>
      <w:r w:rsidDel="00000000" w:rsidR="00000000" w:rsidRPr="00000000">
        <w:rPr>
          <w:rtl w:val="0"/>
        </w:rPr>
        <w:t xml:space="preserve">Cloud platforms allow faster deployment of applications and services.</w:t>
      </w:r>
    </w:p>
    <w:p w:rsidR="00000000" w:rsidDel="00000000" w:rsidP="00000000" w:rsidRDefault="00000000" w:rsidRPr="00000000" w14:paraId="00000042">
      <w:pPr>
        <w:numPr>
          <w:ilvl w:val="1"/>
          <w:numId w:val="1"/>
        </w:numPr>
        <w:spacing w:after="0" w:afterAutospacing="0" w:before="0" w:beforeAutospacing="0" w:lineRule="auto"/>
        <w:ind w:left="1440" w:hanging="360"/>
      </w:pPr>
      <w:r w:rsidDel="00000000" w:rsidR="00000000" w:rsidRPr="00000000">
        <w:rPr>
          <w:rtl w:val="0"/>
        </w:rPr>
        <w:t xml:space="preserve">Businesses can respond more quickly to market changes and customer needs.</w:t>
      </w:r>
    </w:p>
    <w:p w:rsidR="00000000" w:rsidDel="00000000" w:rsidP="00000000" w:rsidRDefault="00000000" w:rsidRPr="00000000" w14:paraId="00000043">
      <w:pPr>
        <w:numPr>
          <w:ilvl w:val="0"/>
          <w:numId w:val="1"/>
        </w:numPr>
        <w:spacing w:after="0" w:afterAutospacing="0" w:before="0" w:beforeAutospacing="0" w:lineRule="auto"/>
        <w:ind w:left="720" w:hanging="360"/>
      </w:pPr>
      <w:r w:rsidDel="00000000" w:rsidR="00000000" w:rsidRPr="00000000">
        <w:rPr>
          <w:b w:val="1"/>
          <w:bCs w:val="1"/>
          <w:rtl w:val="0"/>
        </w:rPr>
        <w:t xml:space="preserve">Improved Collaboration and Productivity:</w:t>
        <w:br w:type="textWrapping"/>
      </w:r>
    </w:p>
    <w:p w:rsidR="00000000" w:rsidDel="00000000" w:rsidP="00000000" w:rsidRDefault="00000000" w:rsidRPr="00000000" w14:paraId="00000044">
      <w:pPr>
        <w:numPr>
          <w:ilvl w:val="1"/>
          <w:numId w:val="1"/>
        </w:numPr>
        <w:spacing w:after="0" w:afterAutospacing="0" w:before="0" w:beforeAutospacing="0" w:lineRule="auto"/>
        <w:ind w:left="1440" w:hanging="360"/>
      </w:pPr>
      <w:r w:rsidDel="00000000" w:rsidR="00000000" w:rsidRPr="00000000">
        <w:rPr>
          <w:rtl w:val="0"/>
        </w:rPr>
        <w:t xml:space="preserve">Cloud-based tools like Google Workspace and Microsoft 365 enhance real-time collaboration across teams, especially in remote work settings.</w:t>
      </w:r>
    </w:p>
    <w:p w:rsidR="00000000" w:rsidDel="00000000" w:rsidP="00000000" w:rsidRDefault="00000000" w:rsidRPr="00000000" w14:paraId="00000045">
      <w:pPr>
        <w:numPr>
          <w:ilvl w:val="1"/>
          <w:numId w:val="1"/>
        </w:numPr>
        <w:spacing w:after="0" w:afterAutospacing="0" w:before="0" w:beforeAutospacing="0" w:lineRule="auto"/>
        <w:ind w:left="1440" w:hanging="360"/>
      </w:pPr>
      <w:r w:rsidDel="00000000" w:rsidR="00000000" w:rsidRPr="00000000">
        <w:rPr>
          <w:rtl w:val="0"/>
        </w:rPr>
        <w:t xml:space="preserve">Cloud services streamline processes and improve operational efficiency.</w:t>
      </w:r>
    </w:p>
    <w:p w:rsidR="00000000" w:rsidDel="00000000" w:rsidP="00000000" w:rsidRDefault="00000000" w:rsidRPr="00000000" w14:paraId="00000046">
      <w:pPr>
        <w:numPr>
          <w:ilvl w:val="0"/>
          <w:numId w:val="1"/>
        </w:numPr>
        <w:spacing w:after="0" w:afterAutospacing="0" w:before="0" w:beforeAutospacing="0" w:lineRule="auto"/>
        <w:ind w:left="720" w:hanging="360"/>
      </w:pPr>
      <w:r w:rsidDel="00000000" w:rsidR="00000000" w:rsidRPr="00000000">
        <w:rPr>
          <w:b w:val="1"/>
          <w:bCs w:val="1"/>
          <w:rtl w:val="0"/>
        </w:rPr>
        <w:t xml:space="preserve">Digital Transformation:</w:t>
        <w:br w:type="textWrapping"/>
      </w:r>
    </w:p>
    <w:p w:rsidR="00000000" w:rsidDel="00000000" w:rsidP="00000000" w:rsidRDefault="00000000" w:rsidRPr="00000000" w14:paraId="00000047">
      <w:pPr>
        <w:numPr>
          <w:ilvl w:val="1"/>
          <w:numId w:val="1"/>
        </w:numPr>
        <w:spacing w:after="0" w:afterAutospacing="0" w:before="0" w:beforeAutospacing="0" w:lineRule="auto"/>
        <w:ind w:left="1440" w:hanging="360"/>
      </w:pPr>
      <w:r w:rsidDel="00000000" w:rsidR="00000000" w:rsidRPr="00000000">
        <w:rPr>
          <w:rtl w:val="0"/>
        </w:rPr>
        <w:t xml:space="preserve">The adoption of cloud computing is essential for enabling innovations like artificial intelligence (AI), machine learning (ML), and big data analytics.</w:t>
      </w:r>
    </w:p>
    <w:p w:rsidR="00000000" w:rsidDel="00000000" w:rsidP="00000000" w:rsidRDefault="00000000" w:rsidRPr="00000000" w14:paraId="00000048">
      <w:pPr>
        <w:numPr>
          <w:ilvl w:val="1"/>
          <w:numId w:val="1"/>
        </w:numPr>
        <w:spacing w:after="0" w:afterAutospacing="0" w:before="0" w:beforeAutospacing="0" w:lineRule="auto"/>
        <w:ind w:left="1440" w:hanging="360"/>
      </w:pPr>
      <w:r w:rsidDel="00000000" w:rsidR="00000000" w:rsidRPr="00000000">
        <w:rPr>
          <w:rtl w:val="0"/>
        </w:rPr>
        <w:t xml:space="preserve">These technologies help enterprises extract actionable insights and improve decision-making.</w:t>
      </w:r>
    </w:p>
    <w:p w:rsidR="00000000" w:rsidDel="00000000" w:rsidP="00000000" w:rsidRDefault="00000000" w:rsidRPr="00000000" w14:paraId="00000049">
      <w:pPr>
        <w:numPr>
          <w:ilvl w:val="0"/>
          <w:numId w:val="1"/>
        </w:numPr>
        <w:spacing w:after="0" w:afterAutospacing="0" w:before="0" w:beforeAutospacing="0" w:lineRule="auto"/>
        <w:ind w:left="720" w:hanging="360"/>
      </w:pPr>
      <w:r w:rsidDel="00000000" w:rsidR="00000000" w:rsidRPr="00000000">
        <w:rPr>
          <w:b w:val="1"/>
          <w:bCs w:val="1"/>
          <w:rtl w:val="0"/>
        </w:rPr>
        <w:t xml:space="preserve">Market Expansion and E-commerce Growth:</w:t>
        <w:br w:type="textWrapping"/>
      </w:r>
    </w:p>
    <w:p w:rsidR="00000000" w:rsidDel="00000000" w:rsidP="00000000" w:rsidRDefault="00000000" w:rsidRPr="00000000" w14:paraId="0000004A">
      <w:pPr>
        <w:numPr>
          <w:ilvl w:val="1"/>
          <w:numId w:val="1"/>
        </w:numPr>
        <w:spacing w:after="0" w:afterAutospacing="0" w:before="0" w:beforeAutospacing="0" w:lineRule="auto"/>
        <w:ind w:left="1440" w:hanging="360"/>
      </w:pPr>
      <w:r w:rsidDel="00000000" w:rsidR="00000000" w:rsidRPr="00000000">
        <w:rPr>
          <w:rtl w:val="0"/>
        </w:rPr>
        <w:t xml:space="preserve">Cloud solutions support the rapid growth of Indonesia's e-commerce market, enabling retailers to optimize supply chains, improve customer experiences, and leverage data analytics for personalization.</w:t>
      </w:r>
    </w:p>
    <w:p w:rsidR="00000000" w:rsidDel="00000000" w:rsidP="00000000" w:rsidRDefault="00000000" w:rsidRPr="00000000" w14:paraId="0000004B">
      <w:pPr>
        <w:numPr>
          <w:ilvl w:val="0"/>
          <w:numId w:val="1"/>
        </w:numPr>
        <w:spacing w:after="0" w:afterAutospacing="0" w:before="0" w:beforeAutospacing="0" w:lineRule="auto"/>
        <w:ind w:left="720" w:hanging="360"/>
      </w:pPr>
      <w:r w:rsidDel="00000000" w:rsidR="00000000" w:rsidRPr="00000000">
        <w:rPr>
          <w:b w:val="1"/>
          <w:bCs w:val="1"/>
          <w:rtl w:val="0"/>
        </w:rPr>
        <w:t xml:space="preserve">Sector-Specific Innovations:</w:t>
        <w:br w:type="textWrapping"/>
      </w:r>
    </w:p>
    <w:p w:rsidR="00000000" w:rsidDel="00000000" w:rsidP="00000000" w:rsidRDefault="00000000" w:rsidRPr="00000000" w14:paraId="0000004C">
      <w:pPr>
        <w:numPr>
          <w:ilvl w:val="1"/>
          <w:numId w:val="1"/>
        </w:numPr>
        <w:spacing w:after="0" w:afterAutospacing="0" w:before="0" w:beforeAutospacing="0" w:lineRule="auto"/>
        <w:ind w:left="1440" w:hanging="360"/>
      </w:pPr>
      <w:r w:rsidDel="00000000" w:rsidR="00000000" w:rsidRPr="00000000">
        <w:rPr>
          <w:b w:val="1"/>
          <w:bCs w:val="1"/>
          <w:rtl w:val="0"/>
        </w:rPr>
        <w:t xml:space="preserve">Banking and Finance:</w:t>
      </w:r>
      <w:r w:rsidDel="00000000" w:rsidR="00000000" w:rsidRPr="00000000">
        <w:rPr>
          <w:rtl w:val="0"/>
        </w:rPr>
        <w:t xml:space="preserve"> Cloud adoption facilitates real-time fraud detection and improved customer service.</w:t>
      </w:r>
    </w:p>
    <w:p w:rsidR="00000000" w:rsidDel="00000000" w:rsidP="00000000" w:rsidRDefault="00000000" w:rsidRPr="00000000" w14:paraId="0000004D">
      <w:pPr>
        <w:numPr>
          <w:ilvl w:val="1"/>
          <w:numId w:val="1"/>
        </w:numPr>
        <w:spacing w:after="0" w:afterAutospacing="0" w:before="0" w:beforeAutospacing="0" w:lineRule="auto"/>
        <w:ind w:left="1440" w:hanging="360"/>
      </w:pPr>
      <w:r w:rsidDel="00000000" w:rsidR="00000000" w:rsidRPr="00000000">
        <w:rPr>
          <w:b w:val="1"/>
          <w:bCs w:val="1"/>
          <w:rtl w:val="0"/>
        </w:rPr>
        <w:t xml:space="preserve">Healthcare:</w:t>
      </w:r>
      <w:r w:rsidDel="00000000" w:rsidR="00000000" w:rsidRPr="00000000">
        <w:rPr>
          <w:rtl w:val="0"/>
        </w:rPr>
        <w:t xml:space="preserve"> Enables telemedicine, electronic health records, and better resource management.</w:t>
      </w:r>
    </w:p>
    <w:p w:rsidR="00000000" w:rsidDel="00000000" w:rsidP="00000000" w:rsidRDefault="00000000" w:rsidRPr="00000000" w14:paraId="0000004E">
      <w:pPr>
        <w:numPr>
          <w:ilvl w:val="1"/>
          <w:numId w:val="1"/>
        </w:numPr>
        <w:spacing w:after="0" w:afterAutospacing="0" w:before="0" w:beforeAutospacing="0" w:lineRule="auto"/>
        <w:ind w:left="1440" w:hanging="360"/>
      </w:pPr>
      <w:r w:rsidDel="00000000" w:rsidR="00000000" w:rsidRPr="00000000">
        <w:rPr>
          <w:b w:val="1"/>
          <w:bCs w:val="1"/>
          <w:rtl w:val="0"/>
        </w:rPr>
        <w:t xml:space="preserve">Education:</w:t>
      </w:r>
      <w:r w:rsidDel="00000000" w:rsidR="00000000" w:rsidRPr="00000000">
        <w:rPr>
          <w:rtl w:val="0"/>
        </w:rPr>
        <w:t xml:space="preserve"> Supports e-learning platforms, improving accessibility and scalability.</w:t>
      </w:r>
    </w:p>
    <w:p w:rsidR="00000000" w:rsidDel="00000000" w:rsidP="00000000" w:rsidRDefault="00000000" w:rsidRPr="00000000" w14:paraId="0000004F">
      <w:pPr>
        <w:numPr>
          <w:ilvl w:val="0"/>
          <w:numId w:val="1"/>
        </w:numPr>
        <w:spacing w:after="0" w:afterAutospacing="0" w:before="0" w:beforeAutospacing="0" w:lineRule="auto"/>
        <w:ind w:left="720" w:hanging="360"/>
      </w:pPr>
      <w:r w:rsidDel="00000000" w:rsidR="00000000" w:rsidRPr="00000000">
        <w:rPr>
          <w:b w:val="1"/>
          <w:bCs w:val="1"/>
          <w:rtl w:val="0"/>
        </w:rPr>
        <w:t xml:space="preserve">Government Support:</w:t>
        <w:br w:type="textWrapping"/>
      </w:r>
    </w:p>
    <w:p w:rsidR="00000000" w:rsidDel="00000000" w:rsidP="00000000" w:rsidRDefault="00000000" w:rsidRPr="00000000" w14:paraId="00000050">
      <w:pPr>
        <w:numPr>
          <w:ilvl w:val="1"/>
          <w:numId w:val="1"/>
        </w:numPr>
        <w:spacing w:after="240" w:before="0" w:beforeAutospacing="0" w:lineRule="auto"/>
        <w:ind w:left="1440" w:hanging="360"/>
      </w:pPr>
      <w:r w:rsidDel="00000000" w:rsidR="00000000" w:rsidRPr="00000000">
        <w:rPr>
          <w:rtl w:val="0"/>
        </w:rPr>
        <w:t xml:space="preserve">Initiatives like the Indonesia Digital 2024 plan encourage cloud adoption by enterprises to achieve broader digital transformation goals.</w:t>
      </w:r>
    </w:p>
    <w:p w:rsidR="00000000" w:rsidDel="00000000" w:rsidP="00000000" w:rsidRDefault="00000000" w:rsidRPr="00000000" w14:paraId="0000005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u406eb89cwuj" w:id="6"/>
      <w:bookmarkEnd w:id="6"/>
      <w:r w:rsidDel="00000000" w:rsidR="00000000" w:rsidRPr="00000000">
        <w:rPr>
          <w:b w:val="1"/>
          <w:bCs w:val="1"/>
          <w:color w:val="000000"/>
          <w:sz w:val="26"/>
          <w:szCs w:val="26"/>
          <w:rtl w:val="0"/>
        </w:rPr>
        <w:t xml:space="preserve">Challenges of Cloud Adoption for Indonesian Enterprises</w:t>
      </w:r>
    </w:p>
    <w:p w:rsidR="00000000" w:rsidDel="00000000" w:rsidP="00000000" w:rsidRDefault="00000000" w:rsidRPr="00000000" w14:paraId="00000053">
      <w:pPr>
        <w:numPr>
          <w:ilvl w:val="0"/>
          <w:numId w:val="20"/>
        </w:numPr>
        <w:spacing w:after="0" w:afterAutospacing="0" w:before="240" w:lineRule="auto"/>
        <w:ind w:left="720" w:hanging="360"/>
      </w:pPr>
      <w:r w:rsidDel="00000000" w:rsidR="00000000" w:rsidRPr="00000000">
        <w:rPr>
          <w:b w:val="1"/>
          <w:bCs w:val="1"/>
          <w:rtl w:val="0"/>
        </w:rPr>
        <w:t xml:space="preserve">Data Sovereignty and Compliance:</w:t>
        <w:br w:type="textWrapping"/>
      </w:r>
    </w:p>
    <w:p w:rsidR="00000000" w:rsidDel="00000000" w:rsidP="00000000" w:rsidRDefault="00000000" w:rsidRPr="00000000" w14:paraId="00000054">
      <w:pPr>
        <w:numPr>
          <w:ilvl w:val="1"/>
          <w:numId w:val="20"/>
        </w:numPr>
        <w:spacing w:after="0" w:afterAutospacing="0" w:before="0" w:beforeAutospacing="0" w:lineRule="auto"/>
        <w:ind w:left="1440" w:hanging="360"/>
      </w:pPr>
      <w:r w:rsidDel="00000000" w:rsidR="00000000" w:rsidRPr="00000000">
        <w:rPr>
          <w:rtl w:val="0"/>
        </w:rPr>
        <w:t xml:space="preserve">Regulations like the Personal Data Protection Law (PDP) require enterprises to ensure data sovereignty, complicating cloud adoption for companies using global cloud providers.</w:t>
      </w:r>
    </w:p>
    <w:p w:rsidR="00000000" w:rsidDel="00000000" w:rsidP="00000000" w:rsidRDefault="00000000" w:rsidRPr="00000000" w14:paraId="00000055">
      <w:pPr>
        <w:numPr>
          <w:ilvl w:val="1"/>
          <w:numId w:val="20"/>
        </w:numPr>
        <w:spacing w:after="0" w:afterAutospacing="0" w:before="0" w:beforeAutospacing="0" w:lineRule="auto"/>
        <w:ind w:left="1440" w:hanging="360"/>
      </w:pPr>
      <w:r w:rsidDel="00000000" w:rsidR="00000000" w:rsidRPr="00000000">
        <w:rPr>
          <w:rtl w:val="0"/>
        </w:rPr>
        <w:t xml:space="preserve">Compliance with local and international standards can be complex and resource-intensive.</w:t>
      </w:r>
    </w:p>
    <w:p w:rsidR="00000000" w:rsidDel="00000000" w:rsidP="00000000" w:rsidRDefault="00000000" w:rsidRPr="00000000" w14:paraId="00000056">
      <w:pPr>
        <w:numPr>
          <w:ilvl w:val="0"/>
          <w:numId w:val="20"/>
        </w:numPr>
        <w:spacing w:after="0" w:afterAutospacing="0" w:before="0" w:beforeAutospacing="0" w:lineRule="auto"/>
        <w:ind w:left="720" w:hanging="360"/>
      </w:pPr>
      <w:r w:rsidDel="00000000" w:rsidR="00000000" w:rsidRPr="00000000">
        <w:rPr>
          <w:b w:val="1"/>
          <w:bCs w:val="1"/>
          <w:rtl w:val="0"/>
        </w:rPr>
        <w:t xml:space="preserve">Security Concerns:</w:t>
        <w:br w:type="textWrapping"/>
      </w:r>
    </w:p>
    <w:p w:rsidR="00000000" w:rsidDel="00000000" w:rsidP="00000000" w:rsidRDefault="00000000" w:rsidRPr="00000000" w14:paraId="00000057">
      <w:pPr>
        <w:numPr>
          <w:ilvl w:val="1"/>
          <w:numId w:val="20"/>
        </w:numPr>
        <w:spacing w:after="0" w:afterAutospacing="0" w:before="0" w:beforeAutospacing="0" w:lineRule="auto"/>
        <w:ind w:left="1440" w:hanging="360"/>
      </w:pPr>
      <w:r w:rsidDel="00000000" w:rsidR="00000000" w:rsidRPr="00000000">
        <w:rPr>
          <w:rtl w:val="0"/>
        </w:rPr>
        <w:t xml:space="preserve">Fear of data breaches and cyberattacks remains a significant barrier.</w:t>
      </w:r>
    </w:p>
    <w:p w:rsidR="00000000" w:rsidDel="00000000" w:rsidP="00000000" w:rsidRDefault="00000000" w:rsidRPr="00000000" w14:paraId="00000058">
      <w:pPr>
        <w:numPr>
          <w:ilvl w:val="1"/>
          <w:numId w:val="20"/>
        </w:numPr>
        <w:spacing w:after="0" w:afterAutospacing="0" w:before="0" w:beforeAutospacing="0" w:lineRule="auto"/>
        <w:ind w:left="1440" w:hanging="360"/>
      </w:pPr>
      <w:r w:rsidDel="00000000" w:rsidR="00000000" w:rsidRPr="00000000">
        <w:rPr>
          <w:rtl w:val="0"/>
        </w:rPr>
        <w:t xml:space="preserve">Many businesses lack the expertise to implement robust security measures in the cloud.</w:t>
      </w:r>
    </w:p>
    <w:p w:rsidR="00000000" w:rsidDel="00000000" w:rsidP="00000000" w:rsidRDefault="00000000" w:rsidRPr="00000000" w14:paraId="00000059">
      <w:pPr>
        <w:numPr>
          <w:ilvl w:val="0"/>
          <w:numId w:val="20"/>
        </w:numPr>
        <w:spacing w:after="0" w:afterAutospacing="0" w:before="0" w:beforeAutospacing="0" w:lineRule="auto"/>
        <w:ind w:left="720" w:hanging="360"/>
      </w:pPr>
      <w:r w:rsidDel="00000000" w:rsidR="00000000" w:rsidRPr="00000000">
        <w:rPr>
          <w:b w:val="1"/>
          <w:bCs w:val="1"/>
          <w:rtl w:val="0"/>
        </w:rPr>
        <w:t xml:space="preserve">Connectivity and Infrastructure Gaps:</w:t>
        <w:br w:type="textWrapping"/>
      </w:r>
    </w:p>
    <w:p w:rsidR="00000000" w:rsidDel="00000000" w:rsidP="00000000" w:rsidRDefault="00000000" w:rsidRPr="00000000" w14:paraId="0000005A">
      <w:pPr>
        <w:numPr>
          <w:ilvl w:val="1"/>
          <w:numId w:val="20"/>
        </w:numPr>
        <w:spacing w:after="0" w:afterAutospacing="0" w:before="0" w:beforeAutospacing="0" w:lineRule="auto"/>
        <w:ind w:left="1440" w:hanging="360"/>
      </w:pPr>
      <w:r w:rsidDel="00000000" w:rsidR="00000000" w:rsidRPr="00000000">
        <w:rPr>
          <w:rtl w:val="0"/>
        </w:rPr>
        <w:t xml:space="preserve">While major cities have strong internet infrastructure, rural areas face limited connectivity, affecting seamless cloud service access.</w:t>
      </w:r>
    </w:p>
    <w:p w:rsidR="00000000" w:rsidDel="00000000" w:rsidP="00000000" w:rsidRDefault="00000000" w:rsidRPr="00000000" w14:paraId="0000005B">
      <w:pPr>
        <w:numPr>
          <w:ilvl w:val="1"/>
          <w:numId w:val="20"/>
        </w:numPr>
        <w:spacing w:after="0" w:afterAutospacing="0" w:before="0" w:beforeAutospacing="0" w:lineRule="auto"/>
        <w:ind w:left="1440" w:hanging="360"/>
      </w:pPr>
      <w:r w:rsidDel="00000000" w:rsidR="00000000" w:rsidRPr="00000000">
        <w:rPr>
          <w:rtl w:val="0"/>
        </w:rPr>
        <w:t xml:space="preserve">Unstable networks can lead to disruptions in cloud-based operations.</w:t>
      </w:r>
    </w:p>
    <w:p w:rsidR="00000000" w:rsidDel="00000000" w:rsidP="00000000" w:rsidRDefault="00000000" w:rsidRPr="00000000" w14:paraId="0000005C">
      <w:pPr>
        <w:numPr>
          <w:ilvl w:val="0"/>
          <w:numId w:val="20"/>
        </w:numPr>
        <w:spacing w:after="0" w:afterAutospacing="0" w:before="0" w:beforeAutospacing="0" w:lineRule="auto"/>
        <w:ind w:left="720" w:hanging="360"/>
      </w:pPr>
      <w:r w:rsidDel="00000000" w:rsidR="00000000" w:rsidRPr="00000000">
        <w:rPr>
          <w:b w:val="1"/>
          <w:bCs w:val="1"/>
          <w:rtl w:val="0"/>
        </w:rPr>
        <w:t xml:space="preserve">Lack of Cloud Expertise:</w:t>
        <w:br w:type="textWrapping"/>
      </w:r>
    </w:p>
    <w:p w:rsidR="00000000" w:rsidDel="00000000" w:rsidP="00000000" w:rsidRDefault="00000000" w:rsidRPr="00000000" w14:paraId="0000005D">
      <w:pPr>
        <w:numPr>
          <w:ilvl w:val="1"/>
          <w:numId w:val="20"/>
        </w:numPr>
        <w:spacing w:after="0" w:afterAutospacing="0" w:before="0" w:beforeAutospacing="0" w:lineRule="auto"/>
        <w:ind w:left="1440" w:hanging="360"/>
      </w:pPr>
      <w:r w:rsidDel="00000000" w:rsidR="00000000" w:rsidRPr="00000000">
        <w:rPr>
          <w:rtl w:val="0"/>
        </w:rPr>
        <w:t xml:space="preserve">There is a shortage of skilled professionals to design, deploy, and manage cloud environments.</w:t>
      </w:r>
    </w:p>
    <w:p w:rsidR="00000000" w:rsidDel="00000000" w:rsidP="00000000" w:rsidRDefault="00000000" w:rsidRPr="00000000" w14:paraId="0000005E">
      <w:pPr>
        <w:numPr>
          <w:ilvl w:val="1"/>
          <w:numId w:val="20"/>
        </w:numPr>
        <w:spacing w:after="0" w:afterAutospacing="0" w:before="0" w:beforeAutospacing="0" w:lineRule="auto"/>
        <w:ind w:left="1440" w:hanging="360"/>
      </w:pPr>
      <w:r w:rsidDel="00000000" w:rsidR="00000000" w:rsidRPr="00000000">
        <w:rPr>
          <w:rtl w:val="0"/>
        </w:rPr>
        <w:t xml:space="preserve">Training and upskilling employees can be costly and time-consuming for enterprises.</w:t>
      </w:r>
    </w:p>
    <w:p w:rsidR="00000000" w:rsidDel="00000000" w:rsidP="00000000" w:rsidRDefault="00000000" w:rsidRPr="00000000" w14:paraId="0000005F">
      <w:pPr>
        <w:numPr>
          <w:ilvl w:val="0"/>
          <w:numId w:val="20"/>
        </w:numPr>
        <w:spacing w:after="0" w:afterAutospacing="0" w:before="0" w:beforeAutospacing="0" w:lineRule="auto"/>
        <w:ind w:left="720" w:hanging="360"/>
      </w:pPr>
      <w:r w:rsidDel="00000000" w:rsidR="00000000" w:rsidRPr="00000000">
        <w:rPr>
          <w:b w:val="1"/>
          <w:bCs w:val="1"/>
          <w:rtl w:val="0"/>
        </w:rPr>
        <w:t xml:space="preserve">Cost Mismanagement:</w:t>
        <w:br w:type="textWrapping"/>
      </w:r>
    </w:p>
    <w:p w:rsidR="00000000" w:rsidDel="00000000" w:rsidP="00000000" w:rsidRDefault="00000000" w:rsidRPr="00000000" w14:paraId="00000060">
      <w:pPr>
        <w:numPr>
          <w:ilvl w:val="1"/>
          <w:numId w:val="20"/>
        </w:numPr>
        <w:spacing w:after="0" w:afterAutospacing="0" w:before="0" w:beforeAutospacing="0" w:lineRule="auto"/>
        <w:ind w:left="1440" w:hanging="360"/>
      </w:pPr>
      <w:r w:rsidDel="00000000" w:rsidR="00000000" w:rsidRPr="00000000">
        <w:rPr>
          <w:rtl w:val="0"/>
        </w:rPr>
        <w:t xml:space="preserve">Without proper monitoring, businesses can incur unexpected costs from over-provisioned or underutilized cloud resources.</w:t>
      </w:r>
    </w:p>
    <w:p w:rsidR="00000000" w:rsidDel="00000000" w:rsidP="00000000" w:rsidRDefault="00000000" w:rsidRPr="00000000" w14:paraId="00000061">
      <w:pPr>
        <w:numPr>
          <w:ilvl w:val="1"/>
          <w:numId w:val="20"/>
        </w:numPr>
        <w:spacing w:after="0" w:afterAutospacing="0" w:before="0" w:beforeAutospacing="0" w:lineRule="auto"/>
        <w:ind w:left="1440" w:hanging="360"/>
      </w:pPr>
      <w:r w:rsidDel="00000000" w:rsidR="00000000" w:rsidRPr="00000000">
        <w:rPr>
          <w:rtl w:val="0"/>
        </w:rPr>
        <w:t xml:space="preserve">Misaligned pricing models with enterprise needs can lead to inefficiencies.</w:t>
      </w:r>
    </w:p>
    <w:p w:rsidR="00000000" w:rsidDel="00000000" w:rsidP="00000000" w:rsidRDefault="00000000" w:rsidRPr="00000000" w14:paraId="00000062">
      <w:pPr>
        <w:numPr>
          <w:ilvl w:val="0"/>
          <w:numId w:val="20"/>
        </w:numPr>
        <w:spacing w:after="0" w:afterAutospacing="0" w:before="0" w:beforeAutospacing="0" w:lineRule="auto"/>
        <w:ind w:left="720" w:hanging="360"/>
      </w:pPr>
      <w:r w:rsidDel="00000000" w:rsidR="00000000" w:rsidRPr="00000000">
        <w:rPr>
          <w:b w:val="1"/>
          <w:bCs w:val="1"/>
          <w:rtl w:val="0"/>
        </w:rPr>
        <w:t xml:space="preserve">Vendor Lock-In Risks:</w:t>
        <w:br w:type="textWrapping"/>
      </w:r>
    </w:p>
    <w:p w:rsidR="00000000" w:rsidDel="00000000" w:rsidP="00000000" w:rsidRDefault="00000000" w:rsidRPr="00000000" w14:paraId="00000063">
      <w:pPr>
        <w:numPr>
          <w:ilvl w:val="1"/>
          <w:numId w:val="20"/>
        </w:numPr>
        <w:spacing w:after="0" w:afterAutospacing="0" w:before="0" w:beforeAutospacing="0" w:lineRule="auto"/>
        <w:ind w:left="1440" w:hanging="360"/>
      </w:pPr>
      <w:r w:rsidDel="00000000" w:rsidR="00000000" w:rsidRPr="00000000">
        <w:rPr>
          <w:rtl w:val="0"/>
        </w:rPr>
        <w:t xml:space="preserve">Relying on a single cloud provider can limit flexibility and create challenges if businesses want to switch providers or integrate with other systems.</w:t>
      </w:r>
    </w:p>
    <w:p w:rsidR="00000000" w:rsidDel="00000000" w:rsidP="00000000" w:rsidRDefault="00000000" w:rsidRPr="00000000" w14:paraId="00000064">
      <w:pPr>
        <w:numPr>
          <w:ilvl w:val="1"/>
          <w:numId w:val="20"/>
        </w:numPr>
        <w:spacing w:after="0" w:afterAutospacing="0" w:before="0" w:beforeAutospacing="0" w:lineRule="auto"/>
        <w:ind w:left="1440" w:hanging="360"/>
      </w:pPr>
      <w:r w:rsidDel="00000000" w:rsidR="00000000" w:rsidRPr="00000000">
        <w:rPr>
          <w:rtl w:val="0"/>
        </w:rPr>
        <w:t xml:space="preserve">Vendor lock-in also increases long-term dependency risks.</w:t>
      </w:r>
    </w:p>
    <w:p w:rsidR="00000000" w:rsidDel="00000000" w:rsidP="00000000" w:rsidRDefault="00000000" w:rsidRPr="00000000" w14:paraId="00000065">
      <w:pPr>
        <w:numPr>
          <w:ilvl w:val="0"/>
          <w:numId w:val="20"/>
        </w:numPr>
        <w:spacing w:after="0" w:afterAutospacing="0" w:before="0" w:beforeAutospacing="0" w:lineRule="auto"/>
        <w:ind w:left="720" w:hanging="360"/>
      </w:pPr>
      <w:r w:rsidDel="00000000" w:rsidR="00000000" w:rsidRPr="00000000">
        <w:rPr>
          <w:b w:val="1"/>
          <w:bCs w:val="1"/>
          <w:rtl w:val="0"/>
        </w:rPr>
        <w:t xml:space="preserve">Resistance to Change:</w:t>
        <w:br w:type="textWrapping"/>
      </w:r>
    </w:p>
    <w:p w:rsidR="00000000" w:rsidDel="00000000" w:rsidP="00000000" w:rsidRDefault="00000000" w:rsidRPr="00000000" w14:paraId="00000066">
      <w:pPr>
        <w:numPr>
          <w:ilvl w:val="1"/>
          <w:numId w:val="20"/>
        </w:numPr>
        <w:spacing w:after="0" w:afterAutospacing="0" w:before="0" w:beforeAutospacing="0" w:lineRule="auto"/>
        <w:ind w:left="1440" w:hanging="360"/>
      </w:pPr>
      <w:r w:rsidDel="00000000" w:rsidR="00000000" w:rsidRPr="00000000">
        <w:rPr>
          <w:rtl w:val="0"/>
        </w:rPr>
        <w:t xml:space="preserve">Organizational culture and fear of change among employees or management can hinder cloud adoption.</w:t>
      </w:r>
    </w:p>
    <w:p w:rsidR="00000000" w:rsidDel="00000000" w:rsidP="00000000" w:rsidRDefault="00000000" w:rsidRPr="00000000" w14:paraId="00000067">
      <w:pPr>
        <w:numPr>
          <w:ilvl w:val="1"/>
          <w:numId w:val="20"/>
        </w:numPr>
        <w:spacing w:after="240" w:before="0" w:beforeAutospacing="0" w:lineRule="auto"/>
        <w:ind w:left="1440" w:hanging="360"/>
      </w:pPr>
      <w:r w:rsidDel="00000000" w:rsidR="00000000" w:rsidRPr="00000000">
        <w:rPr>
          <w:rtl w:val="0"/>
        </w:rPr>
        <w:t xml:space="preserve">Legacy systems and traditional workflows may be deeply ingrained, creating challenges in transitioning to the cloud.</w:t>
      </w:r>
    </w:p>
    <w:p w:rsidR="00000000" w:rsidDel="00000000" w:rsidP="00000000" w:rsidRDefault="00000000" w:rsidRPr="00000000" w14:paraId="0000006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3"/>
        <w:keepNext w:val="0"/>
        <w:keepLines w:val="0"/>
        <w:spacing w:before="280" w:lineRule="auto"/>
        <w:rPr>
          <w:b w:val="1"/>
          <w:bCs w:val="1"/>
          <w:color w:val="000000"/>
          <w:sz w:val="26"/>
          <w:szCs w:val="26"/>
        </w:rPr>
      </w:pPr>
      <w:bookmarkStart w:colFirst="0" w:colLast="0" w:name="_hyvptpy9j6e6" w:id="7"/>
      <w:bookmarkEnd w:id="7"/>
      <w:r w:rsidDel="00000000" w:rsidR="00000000" w:rsidRPr="00000000">
        <w:rPr>
          <w:b w:val="1"/>
          <w:bCs w:val="1"/>
          <w:color w:val="000000"/>
          <w:sz w:val="26"/>
          <w:szCs w:val="26"/>
          <w:rtl w:val="0"/>
        </w:rPr>
        <w:t xml:space="preserve">Recommendations for Overcoming Challenges</w:t>
      </w:r>
    </w:p>
    <w:p w:rsidR="00000000" w:rsidDel="00000000" w:rsidP="00000000" w:rsidRDefault="00000000" w:rsidRPr="00000000" w14:paraId="0000006A">
      <w:pPr>
        <w:numPr>
          <w:ilvl w:val="0"/>
          <w:numId w:val="15"/>
        </w:numPr>
        <w:spacing w:after="0" w:afterAutospacing="0" w:before="240" w:lineRule="auto"/>
        <w:ind w:left="720" w:hanging="360"/>
      </w:pPr>
      <w:r w:rsidDel="00000000" w:rsidR="00000000" w:rsidRPr="00000000">
        <w:rPr>
          <w:b w:val="1"/>
          <w:bCs w:val="1"/>
          <w:rtl w:val="0"/>
        </w:rPr>
        <w:t xml:space="preserve">Invest in Cybersecurity:</w:t>
        <w:br w:type="textWrapping"/>
      </w:r>
    </w:p>
    <w:p w:rsidR="00000000" w:rsidDel="00000000" w:rsidP="00000000" w:rsidRDefault="00000000" w:rsidRPr="00000000" w14:paraId="0000006B">
      <w:pPr>
        <w:numPr>
          <w:ilvl w:val="1"/>
          <w:numId w:val="15"/>
        </w:numPr>
        <w:spacing w:after="0" w:afterAutospacing="0" w:before="0" w:beforeAutospacing="0" w:lineRule="auto"/>
        <w:ind w:left="1440" w:hanging="360"/>
      </w:pPr>
      <w:r w:rsidDel="00000000" w:rsidR="00000000" w:rsidRPr="00000000">
        <w:rPr>
          <w:rtl w:val="0"/>
        </w:rPr>
        <w:t xml:space="preserve">Strengthen data protection with advanced security measures and regular audits.</w:t>
      </w:r>
    </w:p>
    <w:p w:rsidR="00000000" w:rsidDel="00000000" w:rsidP="00000000" w:rsidRDefault="00000000" w:rsidRPr="00000000" w14:paraId="0000006C">
      <w:pPr>
        <w:numPr>
          <w:ilvl w:val="1"/>
          <w:numId w:val="15"/>
        </w:numPr>
        <w:spacing w:after="0" w:afterAutospacing="0" w:before="0" w:beforeAutospacing="0" w:lineRule="auto"/>
        <w:ind w:left="1440" w:hanging="360"/>
      </w:pPr>
      <w:r w:rsidDel="00000000" w:rsidR="00000000" w:rsidRPr="00000000">
        <w:rPr>
          <w:rtl w:val="0"/>
        </w:rPr>
        <w:t xml:space="preserve">Work with cloud providers that comply with global and local security standards.</w:t>
      </w:r>
    </w:p>
    <w:p w:rsidR="00000000" w:rsidDel="00000000" w:rsidP="00000000" w:rsidRDefault="00000000" w:rsidRPr="00000000" w14:paraId="0000006D">
      <w:pPr>
        <w:numPr>
          <w:ilvl w:val="0"/>
          <w:numId w:val="15"/>
        </w:numPr>
        <w:spacing w:after="0" w:afterAutospacing="0" w:before="0" w:beforeAutospacing="0" w:lineRule="auto"/>
        <w:ind w:left="720" w:hanging="360"/>
      </w:pPr>
      <w:r w:rsidDel="00000000" w:rsidR="00000000" w:rsidRPr="00000000">
        <w:rPr>
          <w:b w:val="1"/>
          <w:bCs w:val="1"/>
          <w:rtl w:val="0"/>
        </w:rPr>
        <w:t xml:space="preserve">Upskill Workforce:</w:t>
        <w:br w:type="textWrapping"/>
      </w:r>
    </w:p>
    <w:p w:rsidR="00000000" w:rsidDel="00000000" w:rsidP="00000000" w:rsidRDefault="00000000" w:rsidRPr="00000000" w14:paraId="0000006E">
      <w:pPr>
        <w:numPr>
          <w:ilvl w:val="1"/>
          <w:numId w:val="15"/>
        </w:numPr>
        <w:spacing w:after="0" w:afterAutospacing="0" w:before="0" w:beforeAutospacing="0" w:lineRule="auto"/>
        <w:ind w:left="1440" w:hanging="360"/>
      </w:pPr>
      <w:r w:rsidDel="00000000" w:rsidR="00000000" w:rsidRPr="00000000">
        <w:rPr>
          <w:rtl w:val="0"/>
        </w:rPr>
        <w:t xml:space="preserve">Provide training programs to enhance employee expertise in cloud technologies.</w:t>
      </w:r>
    </w:p>
    <w:p w:rsidR="00000000" w:rsidDel="00000000" w:rsidP="00000000" w:rsidRDefault="00000000" w:rsidRPr="00000000" w14:paraId="0000006F">
      <w:pPr>
        <w:numPr>
          <w:ilvl w:val="1"/>
          <w:numId w:val="15"/>
        </w:numPr>
        <w:spacing w:after="0" w:afterAutospacing="0" w:before="0" w:beforeAutospacing="0" w:lineRule="auto"/>
        <w:ind w:left="1440" w:hanging="360"/>
      </w:pPr>
      <w:r w:rsidDel="00000000" w:rsidR="00000000" w:rsidRPr="00000000">
        <w:rPr>
          <w:rtl w:val="0"/>
        </w:rPr>
        <w:t xml:space="preserve">Collaborate with technology partners for managed services and guidance.</w:t>
      </w:r>
    </w:p>
    <w:p w:rsidR="00000000" w:rsidDel="00000000" w:rsidP="00000000" w:rsidRDefault="00000000" w:rsidRPr="00000000" w14:paraId="00000070">
      <w:pPr>
        <w:numPr>
          <w:ilvl w:val="0"/>
          <w:numId w:val="15"/>
        </w:numPr>
        <w:spacing w:after="0" w:afterAutospacing="0" w:before="0" w:beforeAutospacing="0" w:lineRule="auto"/>
        <w:ind w:left="720" w:hanging="360"/>
      </w:pPr>
      <w:r w:rsidDel="00000000" w:rsidR="00000000" w:rsidRPr="00000000">
        <w:rPr>
          <w:b w:val="1"/>
          <w:bCs w:val="1"/>
          <w:rtl w:val="0"/>
        </w:rPr>
        <w:t xml:space="preserve">Leverage Hybrid Cloud:</w:t>
        <w:br w:type="textWrapping"/>
      </w:r>
    </w:p>
    <w:p w:rsidR="00000000" w:rsidDel="00000000" w:rsidP="00000000" w:rsidRDefault="00000000" w:rsidRPr="00000000" w14:paraId="00000071">
      <w:pPr>
        <w:numPr>
          <w:ilvl w:val="1"/>
          <w:numId w:val="15"/>
        </w:numPr>
        <w:spacing w:after="0" w:afterAutospacing="0" w:before="0" w:beforeAutospacing="0" w:lineRule="auto"/>
        <w:ind w:left="1440" w:hanging="360"/>
      </w:pPr>
      <w:r w:rsidDel="00000000" w:rsidR="00000000" w:rsidRPr="00000000">
        <w:rPr>
          <w:rtl w:val="0"/>
        </w:rPr>
        <w:t xml:space="preserve">Combine public and private cloud solutions to balance scalability and security.</w:t>
      </w:r>
    </w:p>
    <w:p w:rsidR="00000000" w:rsidDel="00000000" w:rsidP="00000000" w:rsidRDefault="00000000" w:rsidRPr="00000000" w14:paraId="00000072">
      <w:pPr>
        <w:numPr>
          <w:ilvl w:val="1"/>
          <w:numId w:val="15"/>
        </w:numPr>
        <w:spacing w:after="0" w:afterAutospacing="0" w:before="0" w:beforeAutospacing="0" w:lineRule="auto"/>
        <w:ind w:left="1440" w:hanging="360"/>
      </w:pPr>
      <w:r w:rsidDel="00000000" w:rsidR="00000000" w:rsidRPr="00000000">
        <w:rPr>
          <w:rtl w:val="0"/>
        </w:rPr>
        <w:t xml:space="preserve">Ensure sensitive data is stored in private clouds to meet regulatory requirements.</w:t>
      </w:r>
    </w:p>
    <w:p w:rsidR="00000000" w:rsidDel="00000000" w:rsidP="00000000" w:rsidRDefault="00000000" w:rsidRPr="00000000" w14:paraId="00000073">
      <w:pPr>
        <w:numPr>
          <w:ilvl w:val="0"/>
          <w:numId w:val="15"/>
        </w:numPr>
        <w:spacing w:after="0" w:afterAutospacing="0" w:before="0" w:beforeAutospacing="0" w:lineRule="auto"/>
        <w:ind w:left="720" w:hanging="360"/>
      </w:pPr>
      <w:r w:rsidDel="00000000" w:rsidR="00000000" w:rsidRPr="00000000">
        <w:rPr>
          <w:b w:val="1"/>
          <w:bCs w:val="1"/>
          <w:rtl w:val="0"/>
        </w:rPr>
        <w:t xml:space="preserve">Optimize Costs:</w:t>
        <w:br w:type="textWrapping"/>
      </w:r>
    </w:p>
    <w:p w:rsidR="00000000" w:rsidDel="00000000" w:rsidP="00000000" w:rsidRDefault="00000000" w:rsidRPr="00000000" w14:paraId="00000074">
      <w:pPr>
        <w:numPr>
          <w:ilvl w:val="1"/>
          <w:numId w:val="15"/>
        </w:numPr>
        <w:spacing w:after="0" w:afterAutospacing="0" w:before="0" w:beforeAutospacing="0" w:lineRule="auto"/>
        <w:ind w:left="1440" w:hanging="360"/>
      </w:pPr>
      <w:r w:rsidDel="00000000" w:rsidR="00000000" w:rsidRPr="00000000">
        <w:rPr>
          <w:rtl w:val="0"/>
        </w:rPr>
        <w:t xml:space="preserve">Use cloud cost management tools to monitor usage and avoid over-provisioning.</w:t>
      </w:r>
    </w:p>
    <w:p w:rsidR="00000000" w:rsidDel="00000000" w:rsidP="00000000" w:rsidRDefault="00000000" w:rsidRPr="00000000" w14:paraId="00000075">
      <w:pPr>
        <w:numPr>
          <w:ilvl w:val="1"/>
          <w:numId w:val="15"/>
        </w:numPr>
        <w:spacing w:after="0" w:afterAutospacing="0" w:before="0" w:beforeAutospacing="0" w:lineRule="auto"/>
        <w:ind w:left="1440" w:hanging="360"/>
      </w:pPr>
      <w:r w:rsidDel="00000000" w:rsidR="00000000" w:rsidRPr="00000000">
        <w:rPr>
          <w:rtl w:val="0"/>
        </w:rPr>
        <w:t xml:space="preserve">Align cloud spending with business needs through pay-as-you-go models.</w:t>
      </w:r>
    </w:p>
    <w:p w:rsidR="00000000" w:rsidDel="00000000" w:rsidP="00000000" w:rsidRDefault="00000000" w:rsidRPr="00000000" w14:paraId="00000076">
      <w:pPr>
        <w:numPr>
          <w:ilvl w:val="0"/>
          <w:numId w:val="15"/>
        </w:numPr>
        <w:spacing w:after="0" w:afterAutospacing="0" w:before="0" w:beforeAutospacing="0" w:lineRule="auto"/>
        <w:ind w:left="720" w:hanging="360"/>
      </w:pPr>
      <w:r w:rsidDel="00000000" w:rsidR="00000000" w:rsidRPr="00000000">
        <w:rPr>
          <w:b w:val="1"/>
          <w:bCs w:val="1"/>
          <w:rtl w:val="0"/>
        </w:rPr>
        <w:t xml:space="preserve">Strengthen Internet Infrastructure:</w:t>
        <w:br w:type="textWrapping"/>
      </w:r>
    </w:p>
    <w:p w:rsidR="00000000" w:rsidDel="00000000" w:rsidP="00000000" w:rsidRDefault="00000000" w:rsidRPr="00000000" w14:paraId="00000077">
      <w:pPr>
        <w:numPr>
          <w:ilvl w:val="1"/>
          <w:numId w:val="15"/>
        </w:numPr>
        <w:spacing w:after="0" w:afterAutospacing="0" w:before="0" w:beforeAutospacing="0" w:lineRule="auto"/>
        <w:ind w:left="1440" w:hanging="360"/>
      </w:pPr>
      <w:r w:rsidDel="00000000" w:rsidR="00000000" w:rsidRPr="00000000">
        <w:rPr>
          <w:rtl w:val="0"/>
        </w:rPr>
        <w:t xml:space="preserve">Advocate for government and private sector investment in improving connectivity, especially in underserved regions.</w:t>
      </w:r>
    </w:p>
    <w:p w:rsidR="00000000" w:rsidDel="00000000" w:rsidP="00000000" w:rsidRDefault="00000000" w:rsidRPr="00000000" w14:paraId="00000078">
      <w:pPr>
        <w:numPr>
          <w:ilvl w:val="0"/>
          <w:numId w:val="15"/>
        </w:numPr>
        <w:spacing w:after="0" w:afterAutospacing="0" w:before="0" w:beforeAutospacing="0" w:lineRule="auto"/>
        <w:ind w:left="720" w:hanging="360"/>
      </w:pPr>
      <w:r w:rsidDel="00000000" w:rsidR="00000000" w:rsidRPr="00000000">
        <w:rPr>
          <w:b w:val="1"/>
          <w:bCs w:val="1"/>
          <w:rtl w:val="0"/>
        </w:rPr>
        <w:t xml:space="preserve">Address Change Management:</w:t>
        <w:br w:type="textWrapping"/>
      </w:r>
    </w:p>
    <w:p w:rsidR="00000000" w:rsidDel="00000000" w:rsidP="00000000" w:rsidRDefault="00000000" w:rsidRPr="00000000" w14:paraId="00000079">
      <w:pPr>
        <w:numPr>
          <w:ilvl w:val="1"/>
          <w:numId w:val="15"/>
        </w:numPr>
        <w:spacing w:after="0" w:afterAutospacing="0" w:before="0" w:beforeAutospacing="0" w:lineRule="auto"/>
        <w:ind w:left="1440" w:hanging="360"/>
      </w:pPr>
      <w:r w:rsidDel="00000000" w:rsidR="00000000" w:rsidRPr="00000000">
        <w:rPr>
          <w:rtl w:val="0"/>
        </w:rPr>
        <w:t xml:space="preserve">Foster a culture that embraces digital transformation.</w:t>
      </w:r>
    </w:p>
    <w:p w:rsidR="00000000" w:rsidDel="00000000" w:rsidP="00000000" w:rsidRDefault="00000000" w:rsidRPr="00000000" w14:paraId="0000007A">
      <w:pPr>
        <w:numPr>
          <w:ilvl w:val="1"/>
          <w:numId w:val="15"/>
        </w:numPr>
        <w:spacing w:after="240" w:before="0" w:beforeAutospacing="0" w:lineRule="auto"/>
        <w:ind w:left="1440" w:hanging="360"/>
      </w:pPr>
      <w:r w:rsidDel="00000000" w:rsidR="00000000" w:rsidRPr="00000000">
        <w:rPr>
          <w:rtl w:val="0"/>
        </w:rPr>
        <w:t xml:space="preserve">Highlight the benefits of cloud adoption to gain buy-in from stakeholders.</w:t>
      </w:r>
    </w:p>
    <w:p w:rsidR="00000000" w:rsidDel="00000000" w:rsidP="00000000" w:rsidRDefault="00000000" w:rsidRPr="00000000" w14:paraId="0000007B">
      <w:pPr>
        <w:spacing w:after="240" w:before="240" w:lineRule="auto"/>
        <w:rPr/>
      </w:pPr>
      <w:r w:rsidDel="00000000" w:rsidR="00000000" w:rsidRPr="00000000">
        <w:rPr>
          <w:rtl w:val="0"/>
        </w:rPr>
        <w:t xml:space="preserve">By addressing these challenges, Indonesian enterprises can harness the full potential of cloud computing to drive innovation, improve efficiency, and gain a competitive edge in the global market.</w:t>
      </w:r>
    </w:p>
    <w:p w:rsidR="00000000" w:rsidDel="00000000" w:rsidP="00000000" w:rsidRDefault="00000000" w:rsidRPr="00000000" w14:paraId="0000007C">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3"/>
        <w:keepNext w:val="0"/>
        <w:keepLines w:val="0"/>
        <w:spacing w:before="280" w:lineRule="auto"/>
        <w:rPr>
          <w:b w:val="1"/>
          <w:bCs w:val="1"/>
          <w:color w:val="000000"/>
          <w:sz w:val="26"/>
          <w:szCs w:val="26"/>
        </w:rPr>
      </w:pPr>
      <w:bookmarkStart w:colFirst="0" w:colLast="0" w:name="_nb4izcumbmo7" w:id="8"/>
      <w:bookmarkEnd w:id="8"/>
      <w:r w:rsidDel="00000000" w:rsidR="00000000" w:rsidRPr="00000000">
        <w:rPr>
          <w:b w:val="1"/>
          <w:bCs w:val="1"/>
          <w:color w:val="000000"/>
          <w:sz w:val="26"/>
          <w:szCs w:val="26"/>
          <w:rtl w:val="0"/>
        </w:rPr>
        <w:t xml:space="preserve">Peluang Adopsi Cloud bagi Perusahaan di Indonesia</w:t>
      </w:r>
    </w:p>
    <w:p w:rsidR="00000000" w:rsidDel="00000000" w:rsidP="00000000" w:rsidRDefault="00000000" w:rsidRPr="00000000" w14:paraId="0000007E">
      <w:pPr>
        <w:pStyle w:val="Heading4"/>
        <w:keepNext w:val="0"/>
        <w:keepLines w:val="0"/>
        <w:spacing w:after="40" w:before="240" w:lineRule="auto"/>
        <w:rPr>
          <w:b w:val="1"/>
          <w:bCs w:val="1"/>
          <w:color w:val="000000"/>
          <w:sz w:val="22"/>
          <w:szCs w:val="22"/>
        </w:rPr>
      </w:pPr>
      <w:bookmarkStart w:colFirst="0" w:colLast="0" w:name="_qlfy2gn6ygat" w:id="9"/>
      <w:bookmarkEnd w:id="9"/>
      <w:r w:rsidDel="00000000" w:rsidR="00000000" w:rsidRPr="00000000">
        <w:rPr>
          <w:b w:val="1"/>
          <w:bCs w:val="1"/>
          <w:color w:val="000000"/>
          <w:sz w:val="22"/>
          <w:szCs w:val="22"/>
          <w:rtl w:val="0"/>
        </w:rPr>
        <w:t xml:space="preserve">Efisiensi Biaya dan Skalabilitas</w:t>
      </w:r>
    </w:p>
    <w:p w:rsidR="00000000" w:rsidDel="00000000" w:rsidP="00000000" w:rsidRDefault="00000000" w:rsidRPr="00000000" w14:paraId="0000007F">
      <w:pPr>
        <w:numPr>
          <w:ilvl w:val="0"/>
          <w:numId w:val="9"/>
        </w:numPr>
        <w:spacing w:after="0" w:afterAutospacing="0" w:before="240" w:lineRule="auto"/>
        <w:ind w:left="720" w:hanging="360"/>
      </w:pPr>
      <w:r w:rsidDel="00000000" w:rsidR="00000000" w:rsidRPr="00000000">
        <w:rPr>
          <w:rtl w:val="0"/>
        </w:rPr>
        <w:t xml:space="preserve">Layanan cloud mengurangi kebutuhan investasi awal yang besar pada infrastruktur TI.</w:t>
      </w:r>
    </w:p>
    <w:p w:rsidR="00000000" w:rsidDel="00000000" w:rsidP="00000000" w:rsidRDefault="00000000" w:rsidRPr="00000000" w14:paraId="00000080">
      <w:pPr>
        <w:numPr>
          <w:ilvl w:val="0"/>
          <w:numId w:val="9"/>
        </w:numPr>
        <w:spacing w:after="240" w:before="0" w:beforeAutospacing="0" w:lineRule="auto"/>
        <w:ind w:left="720" w:hanging="360"/>
      </w:pPr>
      <w:r w:rsidDel="00000000" w:rsidR="00000000" w:rsidRPr="00000000">
        <w:rPr>
          <w:rtl w:val="0"/>
        </w:rPr>
        <w:t xml:space="preserve">Perusahaan dapat menyesuaikan sumber daya sesuai permintaan, sehingga biaya sejalan dengan penggunaan aktual.</w:t>
      </w:r>
    </w:p>
    <w:p w:rsidR="00000000" w:rsidDel="00000000" w:rsidP="00000000" w:rsidRDefault="00000000" w:rsidRPr="00000000" w14:paraId="00000081">
      <w:pPr>
        <w:pStyle w:val="Heading4"/>
        <w:keepNext w:val="0"/>
        <w:keepLines w:val="0"/>
        <w:spacing w:after="40" w:before="240" w:lineRule="auto"/>
        <w:rPr>
          <w:b w:val="1"/>
          <w:bCs w:val="1"/>
          <w:color w:val="000000"/>
          <w:sz w:val="22"/>
          <w:szCs w:val="22"/>
        </w:rPr>
      </w:pPr>
      <w:bookmarkStart w:colFirst="0" w:colLast="0" w:name="_5tnlou3y4itc" w:id="10"/>
      <w:bookmarkEnd w:id="10"/>
      <w:r w:rsidDel="00000000" w:rsidR="00000000" w:rsidRPr="00000000">
        <w:rPr>
          <w:b w:val="1"/>
          <w:bCs w:val="1"/>
          <w:color w:val="000000"/>
          <w:sz w:val="22"/>
          <w:szCs w:val="22"/>
          <w:rtl w:val="0"/>
        </w:rPr>
        <w:t xml:space="preserve">Agilitas Bisnis yang Lebih Baik</w:t>
      </w:r>
    </w:p>
    <w:p w:rsidR="00000000" w:rsidDel="00000000" w:rsidP="00000000" w:rsidRDefault="00000000" w:rsidRPr="00000000" w14:paraId="00000082">
      <w:pPr>
        <w:numPr>
          <w:ilvl w:val="0"/>
          <w:numId w:val="2"/>
        </w:numPr>
        <w:spacing w:after="0" w:afterAutospacing="0" w:before="240" w:lineRule="auto"/>
        <w:ind w:left="720" w:hanging="360"/>
      </w:pPr>
      <w:r w:rsidDel="00000000" w:rsidR="00000000" w:rsidRPr="00000000">
        <w:rPr>
          <w:rtl w:val="0"/>
        </w:rPr>
        <w:t xml:space="preserve">Platform cloud memungkinkan penerapan aplikasi dan layanan dengan lebih cepat.</w:t>
      </w:r>
    </w:p>
    <w:p w:rsidR="00000000" w:rsidDel="00000000" w:rsidP="00000000" w:rsidRDefault="00000000" w:rsidRPr="00000000" w14:paraId="00000083">
      <w:pPr>
        <w:numPr>
          <w:ilvl w:val="0"/>
          <w:numId w:val="2"/>
        </w:numPr>
        <w:spacing w:after="240" w:before="0" w:beforeAutospacing="0" w:lineRule="auto"/>
        <w:ind w:left="720" w:hanging="360"/>
      </w:pPr>
      <w:r w:rsidDel="00000000" w:rsidR="00000000" w:rsidRPr="00000000">
        <w:rPr>
          <w:rtl w:val="0"/>
        </w:rPr>
        <w:t xml:space="preserve">Perusahaan dapat merespons perubahan pasar dan kebutuhan pelanggan secara lebih fleksibel.</w:t>
      </w:r>
    </w:p>
    <w:p w:rsidR="00000000" w:rsidDel="00000000" w:rsidP="00000000" w:rsidRDefault="00000000" w:rsidRPr="00000000" w14:paraId="00000084">
      <w:pPr>
        <w:pStyle w:val="Heading4"/>
        <w:keepNext w:val="0"/>
        <w:keepLines w:val="0"/>
        <w:spacing w:after="40" w:before="240" w:lineRule="auto"/>
        <w:rPr>
          <w:b w:val="1"/>
          <w:bCs w:val="1"/>
          <w:color w:val="000000"/>
          <w:sz w:val="22"/>
          <w:szCs w:val="22"/>
        </w:rPr>
      </w:pPr>
      <w:bookmarkStart w:colFirst="0" w:colLast="0" w:name="_boyxsreu4l31" w:id="11"/>
      <w:bookmarkEnd w:id="11"/>
      <w:r w:rsidDel="00000000" w:rsidR="00000000" w:rsidRPr="00000000">
        <w:rPr>
          <w:b w:val="1"/>
          <w:bCs w:val="1"/>
          <w:color w:val="000000"/>
          <w:sz w:val="22"/>
          <w:szCs w:val="22"/>
          <w:rtl w:val="0"/>
        </w:rPr>
        <w:t xml:space="preserve">Kolaborasi dan Produktivitas yang Meningkat</w:t>
      </w:r>
    </w:p>
    <w:p w:rsidR="00000000" w:rsidDel="00000000" w:rsidP="00000000" w:rsidRDefault="00000000" w:rsidRPr="00000000" w14:paraId="00000085">
      <w:pPr>
        <w:numPr>
          <w:ilvl w:val="0"/>
          <w:numId w:val="6"/>
        </w:numPr>
        <w:spacing w:after="0" w:afterAutospacing="0" w:before="240" w:lineRule="auto"/>
        <w:ind w:left="720" w:hanging="360"/>
      </w:pPr>
      <w:r w:rsidDel="00000000" w:rsidR="00000000" w:rsidRPr="00000000">
        <w:rPr>
          <w:rtl w:val="0"/>
        </w:rPr>
        <w:t xml:space="preserve">Alat berbasis cloud seperti Google Workspace dan Microsoft 365 mendukung kolaborasi waktu nyata antar tim, terutama dalam pengaturan kerja jarak jauh.</w:t>
      </w:r>
    </w:p>
    <w:p w:rsidR="00000000" w:rsidDel="00000000" w:rsidP="00000000" w:rsidRDefault="00000000" w:rsidRPr="00000000" w14:paraId="00000086">
      <w:pPr>
        <w:numPr>
          <w:ilvl w:val="0"/>
          <w:numId w:val="6"/>
        </w:numPr>
        <w:spacing w:after="240" w:before="0" w:beforeAutospacing="0" w:lineRule="auto"/>
        <w:ind w:left="720" w:hanging="360"/>
      </w:pPr>
      <w:r w:rsidDel="00000000" w:rsidR="00000000" w:rsidRPr="00000000">
        <w:rPr>
          <w:rtl w:val="0"/>
        </w:rPr>
        <w:t xml:space="preserve">Layanan cloud menyederhanakan proses dan meningkatkan efisiensi operasional.</w:t>
      </w:r>
    </w:p>
    <w:p w:rsidR="00000000" w:rsidDel="00000000" w:rsidP="00000000" w:rsidRDefault="00000000" w:rsidRPr="00000000" w14:paraId="00000087">
      <w:pPr>
        <w:pStyle w:val="Heading4"/>
        <w:keepNext w:val="0"/>
        <w:keepLines w:val="0"/>
        <w:spacing w:after="40" w:before="240" w:lineRule="auto"/>
        <w:rPr>
          <w:b w:val="1"/>
          <w:bCs w:val="1"/>
          <w:color w:val="000000"/>
          <w:sz w:val="22"/>
          <w:szCs w:val="22"/>
        </w:rPr>
      </w:pPr>
      <w:bookmarkStart w:colFirst="0" w:colLast="0" w:name="_fxqro47h1oq1" w:id="12"/>
      <w:bookmarkEnd w:id="12"/>
      <w:r w:rsidDel="00000000" w:rsidR="00000000" w:rsidRPr="00000000">
        <w:rPr>
          <w:b w:val="1"/>
          <w:bCs w:val="1"/>
          <w:color w:val="000000"/>
          <w:sz w:val="22"/>
          <w:szCs w:val="22"/>
          <w:rtl w:val="0"/>
        </w:rPr>
        <w:t xml:space="preserve">Transformasi Digital</w:t>
      </w:r>
    </w:p>
    <w:p w:rsidR="00000000" w:rsidDel="00000000" w:rsidP="00000000" w:rsidRDefault="00000000" w:rsidRPr="00000000" w14:paraId="00000088">
      <w:pPr>
        <w:numPr>
          <w:ilvl w:val="0"/>
          <w:numId w:val="8"/>
        </w:numPr>
        <w:spacing w:after="0" w:afterAutospacing="0" w:before="240" w:lineRule="auto"/>
        <w:ind w:left="720" w:hanging="360"/>
      </w:pPr>
      <w:r w:rsidDel="00000000" w:rsidR="00000000" w:rsidRPr="00000000">
        <w:rPr>
          <w:rtl w:val="0"/>
        </w:rPr>
        <w:t xml:space="preserve">Adopsi cloud computing penting untuk mendorong inovasi seperti kecerdasan buatan (AI), pembelajaran mesin (ML), dan analitik big data.</w:t>
      </w:r>
    </w:p>
    <w:p w:rsidR="00000000" w:rsidDel="00000000" w:rsidP="00000000" w:rsidRDefault="00000000" w:rsidRPr="00000000" w14:paraId="00000089">
      <w:pPr>
        <w:numPr>
          <w:ilvl w:val="0"/>
          <w:numId w:val="8"/>
        </w:numPr>
        <w:spacing w:after="240" w:before="0" w:beforeAutospacing="0" w:lineRule="auto"/>
        <w:ind w:left="720" w:hanging="360"/>
      </w:pPr>
      <w:r w:rsidDel="00000000" w:rsidR="00000000" w:rsidRPr="00000000">
        <w:rPr>
          <w:rtl w:val="0"/>
        </w:rPr>
        <w:t xml:space="preserve">Teknologi ini membantu perusahaan memperoleh wawasan yang dapat ditindaklanjuti dan meningkatkan pengambilan keputusan.</w:t>
      </w:r>
    </w:p>
    <w:p w:rsidR="00000000" w:rsidDel="00000000" w:rsidP="00000000" w:rsidRDefault="00000000" w:rsidRPr="00000000" w14:paraId="0000008A">
      <w:pPr>
        <w:pStyle w:val="Heading4"/>
        <w:keepNext w:val="0"/>
        <w:keepLines w:val="0"/>
        <w:spacing w:after="40" w:before="240" w:lineRule="auto"/>
        <w:rPr>
          <w:b w:val="1"/>
          <w:bCs w:val="1"/>
          <w:color w:val="000000"/>
          <w:sz w:val="22"/>
          <w:szCs w:val="22"/>
        </w:rPr>
      </w:pPr>
      <w:bookmarkStart w:colFirst="0" w:colLast="0" w:name="_3kmnp878nzq6" w:id="13"/>
      <w:bookmarkEnd w:id="13"/>
      <w:r w:rsidDel="00000000" w:rsidR="00000000" w:rsidRPr="00000000">
        <w:rPr>
          <w:b w:val="1"/>
          <w:bCs w:val="1"/>
          <w:color w:val="000000"/>
          <w:sz w:val="22"/>
          <w:szCs w:val="22"/>
          <w:rtl w:val="0"/>
        </w:rPr>
        <w:t xml:space="preserve">Ekspansi Pasar dan Pertumbuhan E-commerce</w:t>
      </w:r>
    </w:p>
    <w:p w:rsidR="00000000" w:rsidDel="00000000" w:rsidP="00000000" w:rsidRDefault="00000000" w:rsidRPr="00000000" w14:paraId="0000008B">
      <w:pPr>
        <w:numPr>
          <w:ilvl w:val="0"/>
          <w:numId w:val="4"/>
        </w:numPr>
        <w:spacing w:after="240" w:before="240" w:lineRule="auto"/>
        <w:ind w:left="720" w:hanging="360"/>
      </w:pPr>
      <w:r w:rsidDel="00000000" w:rsidR="00000000" w:rsidRPr="00000000">
        <w:rPr>
          <w:rtl w:val="0"/>
        </w:rPr>
        <w:t xml:space="preserve">Solusi cloud mendukung pertumbuhan pesat pasar e-commerce Indonesia, memungkinkan optimalisasi rantai pasok, meningkatkan pengalaman pelanggan, dan memanfaatkan analitik data untuk personalisasi.</w:t>
      </w:r>
    </w:p>
    <w:p w:rsidR="00000000" w:rsidDel="00000000" w:rsidP="00000000" w:rsidRDefault="00000000" w:rsidRPr="00000000" w14:paraId="0000008C">
      <w:pPr>
        <w:pStyle w:val="Heading4"/>
        <w:keepNext w:val="0"/>
        <w:keepLines w:val="0"/>
        <w:spacing w:after="40" w:before="240" w:lineRule="auto"/>
        <w:rPr>
          <w:b w:val="1"/>
          <w:bCs w:val="1"/>
          <w:color w:val="000000"/>
          <w:sz w:val="22"/>
          <w:szCs w:val="22"/>
        </w:rPr>
      </w:pPr>
      <w:bookmarkStart w:colFirst="0" w:colLast="0" w:name="_6ebyvpibpbsf" w:id="14"/>
      <w:bookmarkEnd w:id="14"/>
      <w:r w:rsidDel="00000000" w:rsidR="00000000" w:rsidRPr="00000000">
        <w:rPr>
          <w:b w:val="1"/>
          <w:bCs w:val="1"/>
          <w:color w:val="000000"/>
          <w:sz w:val="22"/>
          <w:szCs w:val="22"/>
          <w:rtl w:val="0"/>
        </w:rPr>
        <w:t xml:space="preserve">Inovasi Sektor-Sektor Tertentu</w:t>
      </w:r>
    </w:p>
    <w:p w:rsidR="00000000" w:rsidDel="00000000" w:rsidP="00000000" w:rsidRDefault="00000000" w:rsidRPr="00000000" w14:paraId="0000008D">
      <w:pPr>
        <w:numPr>
          <w:ilvl w:val="0"/>
          <w:numId w:val="13"/>
        </w:numPr>
        <w:spacing w:after="0" w:afterAutospacing="0" w:before="240" w:lineRule="auto"/>
        <w:ind w:left="720" w:hanging="360"/>
      </w:pPr>
      <w:r w:rsidDel="00000000" w:rsidR="00000000" w:rsidRPr="00000000">
        <w:rPr>
          <w:b w:val="1"/>
          <w:bCs w:val="1"/>
          <w:rtl w:val="0"/>
        </w:rPr>
        <w:t xml:space="preserve">Perbankan dan Keuangan:</w:t>
      </w:r>
      <w:r w:rsidDel="00000000" w:rsidR="00000000" w:rsidRPr="00000000">
        <w:rPr>
          <w:rtl w:val="0"/>
        </w:rPr>
        <w:t xml:space="preserve"> Adopsi cloud memfasilitasi deteksi penipuan waktu nyata dan meningkatkan layanan pelanggan.</w:t>
      </w:r>
    </w:p>
    <w:p w:rsidR="00000000" w:rsidDel="00000000" w:rsidP="00000000" w:rsidRDefault="00000000" w:rsidRPr="00000000" w14:paraId="0000008E">
      <w:pPr>
        <w:numPr>
          <w:ilvl w:val="0"/>
          <w:numId w:val="13"/>
        </w:numPr>
        <w:spacing w:after="0" w:afterAutospacing="0" w:before="0" w:beforeAutospacing="0" w:lineRule="auto"/>
        <w:ind w:left="720" w:hanging="360"/>
      </w:pPr>
      <w:r w:rsidDel="00000000" w:rsidR="00000000" w:rsidRPr="00000000">
        <w:rPr>
          <w:b w:val="1"/>
          <w:bCs w:val="1"/>
          <w:rtl w:val="0"/>
        </w:rPr>
        <w:t xml:space="preserve">Kesehatan:</w:t>
      </w:r>
      <w:r w:rsidDel="00000000" w:rsidR="00000000" w:rsidRPr="00000000">
        <w:rPr>
          <w:rtl w:val="0"/>
        </w:rPr>
        <w:t xml:space="preserve"> Memungkinkan telemedicine, rekam medis elektronik, dan manajemen sumber daya yang lebih baik.</w:t>
      </w:r>
    </w:p>
    <w:p w:rsidR="00000000" w:rsidDel="00000000" w:rsidP="00000000" w:rsidRDefault="00000000" w:rsidRPr="00000000" w14:paraId="0000008F">
      <w:pPr>
        <w:numPr>
          <w:ilvl w:val="0"/>
          <w:numId w:val="13"/>
        </w:numPr>
        <w:spacing w:after="240" w:before="0" w:beforeAutospacing="0" w:lineRule="auto"/>
        <w:ind w:left="720" w:hanging="360"/>
      </w:pPr>
      <w:r w:rsidDel="00000000" w:rsidR="00000000" w:rsidRPr="00000000">
        <w:rPr>
          <w:b w:val="1"/>
          <w:bCs w:val="1"/>
          <w:rtl w:val="0"/>
        </w:rPr>
        <w:t xml:space="preserve">Pendidikan:</w:t>
      </w:r>
      <w:r w:rsidDel="00000000" w:rsidR="00000000" w:rsidRPr="00000000">
        <w:rPr>
          <w:rtl w:val="0"/>
        </w:rPr>
        <w:t xml:space="preserve"> Mendukung platform e-learning, meningkatkan aksesibilitas dan skalabilitas.</w:t>
      </w:r>
    </w:p>
    <w:p w:rsidR="00000000" w:rsidDel="00000000" w:rsidP="00000000" w:rsidRDefault="00000000" w:rsidRPr="00000000" w14:paraId="00000090">
      <w:pPr>
        <w:pStyle w:val="Heading4"/>
        <w:keepNext w:val="0"/>
        <w:keepLines w:val="0"/>
        <w:spacing w:after="40" w:before="240" w:lineRule="auto"/>
        <w:rPr>
          <w:b w:val="1"/>
          <w:bCs w:val="1"/>
          <w:color w:val="000000"/>
          <w:sz w:val="22"/>
          <w:szCs w:val="22"/>
        </w:rPr>
      </w:pPr>
      <w:bookmarkStart w:colFirst="0" w:colLast="0" w:name="_gu3shkh2oefp" w:id="15"/>
      <w:bookmarkEnd w:id="15"/>
      <w:r w:rsidDel="00000000" w:rsidR="00000000" w:rsidRPr="00000000">
        <w:rPr>
          <w:b w:val="1"/>
          <w:bCs w:val="1"/>
          <w:color w:val="000000"/>
          <w:sz w:val="22"/>
          <w:szCs w:val="22"/>
          <w:rtl w:val="0"/>
        </w:rPr>
        <w:t xml:space="preserve">Dukungan Pemerintah</w:t>
      </w:r>
    </w:p>
    <w:p w:rsidR="00000000" w:rsidDel="00000000" w:rsidP="00000000" w:rsidRDefault="00000000" w:rsidRPr="00000000" w14:paraId="00000091">
      <w:pPr>
        <w:numPr>
          <w:ilvl w:val="0"/>
          <w:numId w:val="17"/>
        </w:numPr>
        <w:spacing w:after="240" w:before="240" w:lineRule="auto"/>
        <w:ind w:left="720" w:hanging="360"/>
      </w:pPr>
      <w:r w:rsidDel="00000000" w:rsidR="00000000" w:rsidRPr="00000000">
        <w:rPr>
          <w:rtl w:val="0"/>
        </w:rPr>
        <w:t xml:space="preserve">Inisiatif seperti Indonesia Digital 2024 mendorong adopsi cloud oleh perusahaan untuk mencapai tujuan transformasi digital yang lebih luas.</w:t>
      </w:r>
    </w:p>
    <w:p w:rsidR="00000000" w:rsidDel="00000000" w:rsidP="00000000" w:rsidRDefault="00000000" w:rsidRPr="00000000" w14:paraId="0000009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t1gfude2mry0" w:id="16"/>
      <w:bookmarkEnd w:id="16"/>
      <w:r w:rsidDel="00000000" w:rsidR="00000000" w:rsidRPr="00000000">
        <w:rPr>
          <w:b w:val="1"/>
          <w:bCs w:val="1"/>
          <w:color w:val="000000"/>
          <w:sz w:val="26"/>
          <w:szCs w:val="26"/>
          <w:rtl w:val="0"/>
        </w:rPr>
        <w:t xml:space="preserve">Tantangan Adopsi Cloud bagi Perusahaan di Indonesia</w:t>
      </w:r>
    </w:p>
    <w:p w:rsidR="00000000" w:rsidDel="00000000" w:rsidP="00000000" w:rsidRDefault="00000000" w:rsidRPr="00000000" w14:paraId="00000094">
      <w:pPr>
        <w:pStyle w:val="Heading4"/>
        <w:keepNext w:val="0"/>
        <w:keepLines w:val="0"/>
        <w:spacing w:after="40" w:before="240" w:lineRule="auto"/>
        <w:rPr>
          <w:b w:val="1"/>
          <w:bCs w:val="1"/>
          <w:color w:val="000000"/>
          <w:sz w:val="22"/>
          <w:szCs w:val="22"/>
        </w:rPr>
      </w:pPr>
      <w:bookmarkStart w:colFirst="0" w:colLast="0" w:name="_vqu65f6ssefg" w:id="17"/>
      <w:bookmarkEnd w:id="17"/>
      <w:r w:rsidDel="00000000" w:rsidR="00000000" w:rsidRPr="00000000">
        <w:rPr>
          <w:b w:val="1"/>
          <w:bCs w:val="1"/>
          <w:color w:val="000000"/>
          <w:sz w:val="22"/>
          <w:szCs w:val="22"/>
          <w:rtl w:val="0"/>
        </w:rPr>
        <w:t xml:space="preserve">Kedaulatan Data dan Kepatuhan</w:t>
      </w:r>
    </w:p>
    <w:p w:rsidR="00000000" w:rsidDel="00000000" w:rsidP="00000000" w:rsidRDefault="00000000" w:rsidRPr="00000000" w14:paraId="00000095">
      <w:pPr>
        <w:numPr>
          <w:ilvl w:val="0"/>
          <w:numId w:val="3"/>
        </w:numPr>
        <w:spacing w:after="0" w:afterAutospacing="0" w:before="240" w:lineRule="auto"/>
        <w:ind w:left="720" w:hanging="360"/>
      </w:pPr>
      <w:r w:rsidDel="00000000" w:rsidR="00000000" w:rsidRPr="00000000">
        <w:rPr>
          <w:rtl w:val="0"/>
        </w:rPr>
        <w:t xml:space="preserve">Regulasi seperti Undang-Undang Perlindungan Data Pribadi (PDP) mengharuskan perusahaan memastikan kedaulatan data, yang dapat mempersulit adopsi cloud dari penyedia global.</w:t>
      </w:r>
    </w:p>
    <w:p w:rsidR="00000000" w:rsidDel="00000000" w:rsidP="00000000" w:rsidRDefault="00000000" w:rsidRPr="00000000" w14:paraId="00000096">
      <w:pPr>
        <w:numPr>
          <w:ilvl w:val="0"/>
          <w:numId w:val="3"/>
        </w:numPr>
        <w:spacing w:after="240" w:before="0" w:beforeAutospacing="0" w:lineRule="auto"/>
        <w:ind w:left="720" w:hanging="360"/>
      </w:pPr>
      <w:r w:rsidDel="00000000" w:rsidR="00000000" w:rsidRPr="00000000">
        <w:rPr>
          <w:rtl w:val="0"/>
        </w:rPr>
        <w:t xml:space="preserve">Kepatuhan terhadap standar lokal dan internasional bisa kompleks dan memerlukan sumber daya besar.</w:t>
      </w:r>
    </w:p>
    <w:p w:rsidR="00000000" w:rsidDel="00000000" w:rsidP="00000000" w:rsidRDefault="00000000" w:rsidRPr="00000000" w14:paraId="00000097">
      <w:pPr>
        <w:pStyle w:val="Heading4"/>
        <w:keepNext w:val="0"/>
        <w:keepLines w:val="0"/>
        <w:spacing w:after="40" w:before="240" w:lineRule="auto"/>
        <w:rPr>
          <w:b w:val="1"/>
          <w:bCs w:val="1"/>
          <w:color w:val="000000"/>
          <w:sz w:val="22"/>
          <w:szCs w:val="22"/>
        </w:rPr>
      </w:pPr>
      <w:bookmarkStart w:colFirst="0" w:colLast="0" w:name="_ixz74g1prlbx" w:id="18"/>
      <w:bookmarkEnd w:id="18"/>
      <w:r w:rsidDel="00000000" w:rsidR="00000000" w:rsidRPr="00000000">
        <w:rPr>
          <w:b w:val="1"/>
          <w:bCs w:val="1"/>
          <w:color w:val="000000"/>
          <w:sz w:val="22"/>
          <w:szCs w:val="22"/>
          <w:rtl w:val="0"/>
        </w:rPr>
        <w:t xml:space="preserve">Kekhawatiran Keamanan</w:t>
      </w:r>
    </w:p>
    <w:p w:rsidR="00000000" w:rsidDel="00000000" w:rsidP="00000000" w:rsidRDefault="00000000" w:rsidRPr="00000000" w14:paraId="00000098">
      <w:pPr>
        <w:numPr>
          <w:ilvl w:val="0"/>
          <w:numId w:val="16"/>
        </w:numPr>
        <w:spacing w:after="0" w:afterAutospacing="0" w:before="240" w:lineRule="auto"/>
        <w:ind w:left="720" w:hanging="360"/>
      </w:pPr>
      <w:r w:rsidDel="00000000" w:rsidR="00000000" w:rsidRPr="00000000">
        <w:rPr>
          <w:rtl w:val="0"/>
        </w:rPr>
        <w:t xml:space="preserve">Ketakutan terhadap pelanggaran data dan serangan siber menjadi hambatan utama.</w:t>
      </w:r>
    </w:p>
    <w:p w:rsidR="00000000" w:rsidDel="00000000" w:rsidP="00000000" w:rsidRDefault="00000000" w:rsidRPr="00000000" w14:paraId="00000099">
      <w:pPr>
        <w:numPr>
          <w:ilvl w:val="0"/>
          <w:numId w:val="16"/>
        </w:numPr>
        <w:spacing w:after="240" w:before="0" w:beforeAutospacing="0" w:lineRule="auto"/>
        <w:ind w:left="720" w:hanging="360"/>
      </w:pPr>
      <w:r w:rsidDel="00000000" w:rsidR="00000000" w:rsidRPr="00000000">
        <w:rPr>
          <w:rtl w:val="0"/>
        </w:rPr>
        <w:t xml:space="preserve">Banyak perusahaan kekurangan keahlian untuk menerapkan langkah-langkah keamanan yang kuat di cloud.</w:t>
      </w:r>
    </w:p>
    <w:p w:rsidR="00000000" w:rsidDel="00000000" w:rsidP="00000000" w:rsidRDefault="00000000" w:rsidRPr="00000000" w14:paraId="0000009A">
      <w:pPr>
        <w:pStyle w:val="Heading4"/>
        <w:keepNext w:val="0"/>
        <w:keepLines w:val="0"/>
        <w:spacing w:after="40" w:before="240" w:lineRule="auto"/>
        <w:rPr>
          <w:b w:val="1"/>
          <w:bCs w:val="1"/>
          <w:color w:val="000000"/>
          <w:sz w:val="22"/>
          <w:szCs w:val="22"/>
        </w:rPr>
      </w:pPr>
      <w:bookmarkStart w:colFirst="0" w:colLast="0" w:name="_dqh30t7oq7j7" w:id="19"/>
      <w:bookmarkEnd w:id="19"/>
      <w:r w:rsidDel="00000000" w:rsidR="00000000" w:rsidRPr="00000000">
        <w:rPr>
          <w:b w:val="1"/>
          <w:bCs w:val="1"/>
          <w:color w:val="000000"/>
          <w:sz w:val="22"/>
          <w:szCs w:val="22"/>
          <w:rtl w:val="0"/>
        </w:rPr>
        <w:t xml:space="preserve">Kesenjangan Konektivitas dan Infrastruktur</w:t>
      </w:r>
    </w:p>
    <w:p w:rsidR="00000000" w:rsidDel="00000000" w:rsidP="00000000" w:rsidRDefault="00000000" w:rsidRPr="00000000" w14:paraId="0000009B">
      <w:pPr>
        <w:numPr>
          <w:ilvl w:val="0"/>
          <w:numId w:val="11"/>
        </w:numPr>
        <w:spacing w:after="0" w:afterAutospacing="0" w:before="240" w:lineRule="auto"/>
        <w:ind w:left="720" w:hanging="360"/>
      </w:pPr>
      <w:r w:rsidDel="00000000" w:rsidR="00000000" w:rsidRPr="00000000">
        <w:rPr>
          <w:rtl w:val="0"/>
        </w:rPr>
        <w:t xml:space="preserve">Infrastruktur internet di kota besar kuat, tetapi daerah pedesaan memiliki konektivitas yang terbatas, mempengaruhi akses layanan cloud secara mulus.</w:t>
      </w:r>
    </w:p>
    <w:p w:rsidR="00000000" w:rsidDel="00000000" w:rsidP="00000000" w:rsidRDefault="00000000" w:rsidRPr="00000000" w14:paraId="0000009C">
      <w:pPr>
        <w:numPr>
          <w:ilvl w:val="0"/>
          <w:numId w:val="11"/>
        </w:numPr>
        <w:spacing w:after="240" w:before="0" w:beforeAutospacing="0" w:lineRule="auto"/>
        <w:ind w:left="720" w:hanging="360"/>
      </w:pPr>
      <w:r w:rsidDel="00000000" w:rsidR="00000000" w:rsidRPr="00000000">
        <w:rPr>
          <w:rtl w:val="0"/>
        </w:rPr>
        <w:t xml:space="preserve">Jaringan yang tidak stabil dapat menyebabkan gangguan dalam operasi berbasis cloud.</w:t>
      </w:r>
    </w:p>
    <w:p w:rsidR="00000000" w:rsidDel="00000000" w:rsidP="00000000" w:rsidRDefault="00000000" w:rsidRPr="00000000" w14:paraId="0000009D">
      <w:pPr>
        <w:pStyle w:val="Heading4"/>
        <w:keepNext w:val="0"/>
        <w:keepLines w:val="0"/>
        <w:spacing w:after="40" w:before="240" w:lineRule="auto"/>
        <w:rPr>
          <w:b w:val="1"/>
          <w:bCs w:val="1"/>
          <w:color w:val="000000"/>
          <w:sz w:val="22"/>
          <w:szCs w:val="22"/>
        </w:rPr>
      </w:pPr>
      <w:bookmarkStart w:colFirst="0" w:colLast="0" w:name="_tbpl6jnuguqu" w:id="20"/>
      <w:bookmarkEnd w:id="20"/>
      <w:r w:rsidDel="00000000" w:rsidR="00000000" w:rsidRPr="00000000">
        <w:rPr>
          <w:b w:val="1"/>
          <w:bCs w:val="1"/>
          <w:color w:val="000000"/>
          <w:sz w:val="22"/>
          <w:szCs w:val="22"/>
          <w:rtl w:val="0"/>
        </w:rPr>
        <w:t xml:space="preserve">Kurangnya Keahlian Cloud</w:t>
      </w:r>
    </w:p>
    <w:p w:rsidR="00000000" w:rsidDel="00000000" w:rsidP="00000000" w:rsidRDefault="00000000" w:rsidRPr="00000000" w14:paraId="0000009E">
      <w:pPr>
        <w:numPr>
          <w:ilvl w:val="0"/>
          <w:numId w:val="12"/>
        </w:numPr>
        <w:spacing w:after="0" w:afterAutospacing="0" w:before="240" w:lineRule="auto"/>
        <w:ind w:left="720" w:hanging="360"/>
      </w:pPr>
      <w:r w:rsidDel="00000000" w:rsidR="00000000" w:rsidRPr="00000000">
        <w:rPr>
          <w:rtl w:val="0"/>
        </w:rPr>
        <w:t xml:space="preserve">Kekurangan profesional yang terampil dalam merancang, menerapkan, dan mengelola lingkungan cloud.</w:t>
      </w:r>
    </w:p>
    <w:p w:rsidR="00000000" w:rsidDel="00000000" w:rsidP="00000000" w:rsidRDefault="00000000" w:rsidRPr="00000000" w14:paraId="0000009F">
      <w:pPr>
        <w:numPr>
          <w:ilvl w:val="0"/>
          <w:numId w:val="12"/>
        </w:numPr>
        <w:spacing w:after="240" w:before="0" w:beforeAutospacing="0" w:lineRule="auto"/>
        <w:ind w:left="720" w:hanging="360"/>
      </w:pPr>
      <w:r w:rsidDel="00000000" w:rsidR="00000000" w:rsidRPr="00000000">
        <w:rPr>
          <w:rtl w:val="0"/>
        </w:rPr>
        <w:t xml:space="preserve">Pelatihan dan peningkatan keterampilan karyawan dapat memerlukan biaya besar dan waktu.</w:t>
      </w:r>
    </w:p>
    <w:p w:rsidR="00000000" w:rsidDel="00000000" w:rsidP="00000000" w:rsidRDefault="00000000" w:rsidRPr="00000000" w14:paraId="000000A0">
      <w:pPr>
        <w:pStyle w:val="Heading4"/>
        <w:keepNext w:val="0"/>
        <w:keepLines w:val="0"/>
        <w:spacing w:after="40" w:before="240" w:lineRule="auto"/>
        <w:rPr>
          <w:b w:val="1"/>
          <w:bCs w:val="1"/>
          <w:color w:val="000000"/>
          <w:sz w:val="22"/>
          <w:szCs w:val="22"/>
        </w:rPr>
      </w:pPr>
      <w:bookmarkStart w:colFirst="0" w:colLast="0" w:name="_ohi46rpg9rsb" w:id="21"/>
      <w:bookmarkEnd w:id="21"/>
      <w:r w:rsidDel="00000000" w:rsidR="00000000" w:rsidRPr="00000000">
        <w:rPr>
          <w:b w:val="1"/>
          <w:bCs w:val="1"/>
          <w:color w:val="000000"/>
          <w:sz w:val="22"/>
          <w:szCs w:val="22"/>
          <w:rtl w:val="0"/>
        </w:rPr>
        <w:t xml:space="preserve">Manajemen Biaya yang Buruk</w:t>
      </w:r>
    </w:p>
    <w:p w:rsidR="00000000" w:rsidDel="00000000" w:rsidP="00000000" w:rsidRDefault="00000000" w:rsidRPr="00000000" w14:paraId="000000A1">
      <w:pPr>
        <w:numPr>
          <w:ilvl w:val="0"/>
          <w:numId w:val="18"/>
        </w:numPr>
        <w:spacing w:after="0" w:afterAutospacing="0" w:before="240" w:lineRule="auto"/>
        <w:ind w:left="720" w:hanging="360"/>
      </w:pPr>
      <w:r w:rsidDel="00000000" w:rsidR="00000000" w:rsidRPr="00000000">
        <w:rPr>
          <w:rtl w:val="0"/>
        </w:rPr>
        <w:t xml:space="preserve">Tanpa pemantauan yang tepat, perusahaan dapat menghadapi biaya tak terduga dari sumber daya cloud yang terlalu besar atau tidak dimanfaatkan.</w:t>
      </w:r>
    </w:p>
    <w:p w:rsidR="00000000" w:rsidDel="00000000" w:rsidP="00000000" w:rsidRDefault="00000000" w:rsidRPr="00000000" w14:paraId="000000A2">
      <w:pPr>
        <w:numPr>
          <w:ilvl w:val="0"/>
          <w:numId w:val="18"/>
        </w:numPr>
        <w:spacing w:after="240" w:before="0" w:beforeAutospacing="0" w:lineRule="auto"/>
        <w:ind w:left="720" w:hanging="360"/>
      </w:pPr>
      <w:r w:rsidDel="00000000" w:rsidR="00000000" w:rsidRPr="00000000">
        <w:rPr>
          <w:rtl w:val="0"/>
        </w:rPr>
        <w:t xml:space="preserve">Model harga yang tidak selaras dengan kebutuhan perusahaan dapat menyebabkan inefisiensi.</w:t>
      </w:r>
    </w:p>
    <w:p w:rsidR="00000000" w:rsidDel="00000000" w:rsidP="00000000" w:rsidRDefault="00000000" w:rsidRPr="00000000" w14:paraId="000000A3">
      <w:pPr>
        <w:pStyle w:val="Heading4"/>
        <w:keepNext w:val="0"/>
        <w:keepLines w:val="0"/>
        <w:spacing w:after="40" w:before="240" w:lineRule="auto"/>
        <w:rPr>
          <w:b w:val="1"/>
          <w:bCs w:val="1"/>
          <w:color w:val="000000"/>
          <w:sz w:val="22"/>
          <w:szCs w:val="22"/>
        </w:rPr>
      </w:pPr>
      <w:bookmarkStart w:colFirst="0" w:colLast="0" w:name="_bz8ib1nyykyb" w:id="22"/>
      <w:bookmarkEnd w:id="22"/>
      <w:r w:rsidDel="00000000" w:rsidR="00000000" w:rsidRPr="00000000">
        <w:rPr>
          <w:b w:val="1"/>
          <w:bCs w:val="1"/>
          <w:color w:val="000000"/>
          <w:sz w:val="22"/>
          <w:szCs w:val="22"/>
          <w:rtl w:val="0"/>
        </w:rPr>
        <w:t xml:space="preserve">Risiko Vendor Lock-In</w:t>
      </w:r>
    </w:p>
    <w:p w:rsidR="00000000" w:rsidDel="00000000" w:rsidP="00000000" w:rsidRDefault="00000000" w:rsidRPr="00000000" w14:paraId="000000A4">
      <w:pPr>
        <w:numPr>
          <w:ilvl w:val="0"/>
          <w:numId w:val="14"/>
        </w:numPr>
        <w:spacing w:after="0" w:afterAutospacing="0" w:before="240" w:lineRule="auto"/>
        <w:ind w:left="720" w:hanging="360"/>
      </w:pPr>
      <w:r w:rsidDel="00000000" w:rsidR="00000000" w:rsidRPr="00000000">
        <w:rPr>
          <w:rtl w:val="0"/>
        </w:rPr>
        <w:t xml:space="preserve">Ketergantungan pada satu penyedia cloud dapat membatasi fleksibilitas dan menciptakan tantangan jika perusahaan ingin beralih penyedia atau mengintegrasikan sistem lain.</w:t>
      </w:r>
    </w:p>
    <w:p w:rsidR="00000000" w:rsidDel="00000000" w:rsidP="00000000" w:rsidRDefault="00000000" w:rsidRPr="00000000" w14:paraId="000000A5">
      <w:pPr>
        <w:numPr>
          <w:ilvl w:val="0"/>
          <w:numId w:val="14"/>
        </w:numPr>
        <w:spacing w:after="240" w:before="0" w:beforeAutospacing="0" w:lineRule="auto"/>
        <w:ind w:left="720" w:hanging="360"/>
      </w:pPr>
      <w:r w:rsidDel="00000000" w:rsidR="00000000" w:rsidRPr="00000000">
        <w:rPr>
          <w:rtl w:val="0"/>
        </w:rPr>
        <w:t xml:space="preserve">Vendor lock-in juga meningkatkan risiko ketergantungan jangka panjang.</w:t>
      </w:r>
    </w:p>
    <w:p w:rsidR="00000000" w:rsidDel="00000000" w:rsidP="00000000" w:rsidRDefault="00000000" w:rsidRPr="00000000" w14:paraId="000000A6">
      <w:pPr>
        <w:pStyle w:val="Heading4"/>
        <w:keepNext w:val="0"/>
        <w:keepLines w:val="0"/>
        <w:spacing w:after="40" w:before="240" w:lineRule="auto"/>
        <w:rPr>
          <w:b w:val="1"/>
          <w:bCs w:val="1"/>
          <w:color w:val="000000"/>
          <w:sz w:val="22"/>
          <w:szCs w:val="22"/>
        </w:rPr>
      </w:pPr>
      <w:bookmarkStart w:colFirst="0" w:colLast="0" w:name="_9hqxg6l2by76" w:id="23"/>
      <w:bookmarkEnd w:id="23"/>
      <w:r w:rsidDel="00000000" w:rsidR="00000000" w:rsidRPr="00000000">
        <w:rPr>
          <w:b w:val="1"/>
          <w:bCs w:val="1"/>
          <w:color w:val="000000"/>
          <w:sz w:val="22"/>
          <w:szCs w:val="22"/>
          <w:rtl w:val="0"/>
        </w:rPr>
        <w:t xml:space="preserve">Resistensi terhadap Perubahan</w:t>
      </w:r>
    </w:p>
    <w:p w:rsidR="00000000" w:rsidDel="00000000" w:rsidP="00000000" w:rsidRDefault="00000000" w:rsidRPr="00000000" w14:paraId="000000A7">
      <w:pPr>
        <w:numPr>
          <w:ilvl w:val="0"/>
          <w:numId w:val="5"/>
        </w:numPr>
        <w:spacing w:after="0" w:afterAutospacing="0" w:before="240" w:lineRule="auto"/>
        <w:ind w:left="720" w:hanging="360"/>
      </w:pPr>
      <w:r w:rsidDel="00000000" w:rsidR="00000000" w:rsidRPr="00000000">
        <w:rPr>
          <w:rtl w:val="0"/>
        </w:rPr>
        <w:t xml:space="preserve">Budaya organisasi dan ketakutan terhadap perubahan di antara karyawan atau manajemen dapat menghambat adopsi cloud.</w:t>
      </w:r>
    </w:p>
    <w:p w:rsidR="00000000" w:rsidDel="00000000" w:rsidP="00000000" w:rsidRDefault="00000000" w:rsidRPr="00000000" w14:paraId="000000A8">
      <w:pPr>
        <w:numPr>
          <w:ilvl w:val="0"/>
          <w:numId w:val="5"/>
        </w:numPr>
        <w:spacing w:after="240" w:before="0" w:beforeAutospacing="0" w:lineRule="auto"/>
        <w:ind w:left="720" w:hanging="360"/>
      </w:pPr>
      <w:r w:rsidDel="00000000" w:rsidR="00000000" w:rsidRPr="00000000">
        <w:rPr>
          <w:rtl w:val="0"/>
        </w:rPr>
        <w:t xml:space="preserve">Sistem warisan (legacy systems) dan alur kerja tradisional dapat tertanam dalam, menciptakan tantangan dalam transisi ke cloud.</w:t>
      </w:r>
    </w:p>
    <w:p w:rsidR="00000000" w:rsidDel="00000000" w:rsidP="00000000" w:rsidRDefault="00000000" w:rsidRPr="00000000" w14:paraId="000000A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bcf9h7c1np3i" w:id="24"/>
      <w:bookmarkEnd w:id="24"/>
      <w:r w:rsidDel="00000000" w:rsidR="00000000" w:rsidRPr="00000000">
        <w:rPr>
          <w:b w:val="1"/>
          <w:bCs w:val="1"/>
          <w:color w:val="000000"/>
          <w:sz w:val="26"/>
          <w:szCs w:val="26"/>
          <w:rtl w:val="0"/>
        </w:rPr>
        <w:t xml:space="preserve">Rekomendasi untuk Mengatasi Tantangan</w:t>
      </w:r>
    </w:p>
    <w:p w:rsidR="00000000" w:rsidDel="00000000" w:rsidP="00000000" w:rsidRDefault="00000000" w:rsidRPr="00000000" w14:paraId="000000AB">
      <w:pPr>
        <w:numPr>
          <w:ilvl w:val="0"/>
          <w:numId w:val="10"/>
        </w:numPr>
        <w:spacing w:after="0" w:afterAutospacing="0" w:before="240" w:lineRule="auto"/>
        <w:ind w:left="720" w:hanging="360"/>
      </w:pPr>
      <w:r w:rsidDel="00000000" w:rsidR="00000000" w:rsidRPr="00000000">
        <w:rPr>
          <w:b w:val="1"/>
          <w:bCs w:val="1"/>
          <w:rtl w:val="0"/>
        </w:rPr>
        <w:t xml:space="preserve">Investasi dalam Keamanan Siber</w:t>
        <w:br w:type="textWrapping"/>
      </w:r>
    </w:p>
    <w:p w:rsidR="00000000" w:rsidDel="00000000" w:rsidP="00000000" w:rsidRDefault="00000000" w:rsidRPr="00000000" w14:paraId="000000AC">
      <w:pPr>
        <w:numPr>
          <w:ilvl w:val="1"/>
          <w:numId w:val="10"/>
        </w:numPr>
        <w:spacing w:after="0" w:afterAutospacing="0" w:before="0" w:beforeAutospacing="0" w:lineRule="auto"/>
        <w:ind w:left="1440" w:hanging="360"/>
      </w:pPr>
      <w:r w:rsidDel="00000000" w:rsidR="00000000" w:rsidRPr="00000000">
        <w:rPr>
          <w:rtl w:val="0"/>
        </w:rPr>
        <w:t xml:space="preserve">Perkuat perlindungan data dengan langkah-langkah keamanan canggih dan audit berkala.</w:t>
      </w:r>
    </w:p>
    <w:p w:rsidR="00000000" w:rsidDel="00000000" w:rsidP="00000000" w:rsidRDefault="00000000" w:rsidRPr="00000000" w14:paraId="000000AD">
      <w:pPr>
        <w:numPr>
          <w:ilvl w:val="1"/>
          <w:numId w:val="10"/>
        </w:numPr>
        <w:spacing w:after="240" w:before="0" w:beforeAutospacing="0" w:lineRule="auto"/>
        <w:ind w:left="1440" w:hanging="360"/>
      </w:pPr>
      <w:r w:rsidDel="00000000" w:rsidR="00000000" w:rsidRPr="00000000">
        <w:rPr>
          <w:rtl w:val="0"/>
        </w:rPr>
        <w:t xml:space="preserve">Bekerja dengan penyedia cloud yang mematuhi standar keamanan global dan lokal.</w:t>
      </w:r>
    </w:p>
    <w:p w:rsidR="00000000" w:rsidDel="00000000" w:rsidP="00000000" w:rsidRDefault="00000000" w:rsidRPr="00000000" w14:paraId="000000AE">
      <w:pPr>
        <w:spacing w:after="240" w:before="240" w:lineRule="auto"/>
        <w:ind w:left="720" w:firstLine="0"/>
        <w:rPr/>
      </w:pPr>
      <w:r w:rsidDel="00000000" w:rsidR="00000000" w:rsidRPr="00000000">
        <w:rPr>
          <w:rtl w:val="0"/>
        </w:rPr>
      </w:r>
    </w:p>
    <w:p w:rsidR="00000000" w:rsidDel="00000000" w:rsidP="00000000" w:rsidRDefault="00000000" w:rsidRPr="00000000" w14:paraId="000000AF">
      <w:pPr>
        <w:numPr>
          <w:ilvl w:val="0"/>
          <w:numId w:val="10"/>
        </w:numPr>
        <w:spacing w:after="0" w:afterAutospacing="0" w:before="240" w:lineRule="auto"/>
        <w:ind w:left="720" w:hanging="360"/>
      </w:pPr>
      <w:r w:rsidDel="00000000" w:rsidR="00000000" w:rsidRPr="00000000">
        <w:rPr>
          <w:b w:val="1"/>
          <w:bCs w:val="1"/>
          <w:rtl w:val="0"/>
        </w:rPr>
        <w:t xml:space="preserve">Tingkatkan Keterampilan Tenaga Kerja</w:t>
        <w:br w:type="textWrapping"/>
      </w:r>
    </w:p>
    <w:p w:rsidR="00000000" w:rsidDel="00000000" w:rsidP="00000000" w:rsidRDefault="00000000" w:rsidRPr="00000000" w14:paraId="000000B0">
      <w:pPr>
        <w:numPr>
          <w:ilvl w:val="1"/>
          <w:numId w:val="10"/>
        </w:numPr>
        <w:spacing w:after="0" w:afterAutospacing="0" w:before="0" w:beforeAutospacing="0" w:lineRule="auto"/>
        <w:ind w:left="1440" w:hanging="360"/>
      </w:pPr>
      <w:r w:rsidDel="00000000" w:rsidR="00000000" w:rsidRPr="00000000">
        <w:rPr>
          <w:rtl w:val="0"/>
        </w:rPr>
        <w:t xml:space="preserve">Sediakan program pelatihan untuk meningkatkan keahlian karyawan dalam teknologi cloud.</w:t>
      </w:r>
    </w:p>
    <w:p w:rsidR="00000000" w:rsidDel="00000000" w:rsidP="00000000" w:rsidRDefault="00000000" w:rsidRPr="00000000" w14:paraId="000000B1">
      <w:pPr>
        <w:numPr>
          <w:ilvl w:val="1"/>
          <w:numId w:val="10"/>
        </w:numPr>
        <w:spacing w:after="240" w:before="0" w:beforeAutospacing="0" w:lineRule="auto"/>
        <w:ind w:left="1440" w:hanging="360"/>
      </w:pPr>
      <w:r w:rsidDel="00000000" w:rsidR="00000000" w:rsidRPr="00000000">
        <w:rPr>
          <w:rtl w:val="0"/>
        </w:rPr>
        <w:t xml:space="preserve">Bermitra dengan penyedia teknologi untuk layanan terkelola dan panduan.</w:t>
      </w:r>
    </w:p>
    <w:p w:rsidR="00000000" w:rsidDel="00000000" w:rsidP="00000000" w:rsidRDefault="00000000" w:rsidRPr="00000000" w14:paraId="000000B2">
      <w:pPr>
        <w:spacing w:after="240" w:before="240" w:lineRule="auto"/>
        <w:ind w:left="720" w:firstLine="0"/>
        <w:rPr/>
      </w:pPr>
      <w:r w:rsidDel="00000000" w:rsidR="00000000" w:rsidRPr="00000000">
        <w:rPr>
          <w:rtl w:val="0"/>
        </w:rPr>
      </w:r>
    </w:p>
    <w:p w:rsidR="00000000" w:rsidDel="00000000" w:rsidP="00000000" w:rsidRDefault="00000000" w:rsidRPr="00000000" w14:paraId="000000B3">
      <w:pPr>
        <w:numPr>
          <w:ilvl w:val="0"/>
          <w:numId w:val="10"/>
        </w:numPr>
        <w:spacing w:after="0" w:afterAutospacing="0" w:before="240" w:lineRule="auto"/>
        <w:ind w:left="720" w:hanging="360"/>
      </w:pPr>
      <w:r w:rsidDel="00000000" w:rsidR="00000000" w:rsidRPr="00000000">
        <w:rPr>
          <w:b w:val="1"/>
          <w:bCs w:val="1"/>
          <w:rtl w:val="0"/>
        </w:rPr>
        <w:t xml:space="preserve">Manfaatkan Hybrid Cloud</w:t>
        <w:br w:type="textWrapping"/>
      </w:r>
    </w:p>
    <w:p w:rsidR="00000000" w:rsidDel="00000000" w:rsidP="00000000" w:rsidRDefault="00000000" w:rsidRPr="00000000" w14:paraId="000000B4">
      <w:pPr>
        <w:numPr>
          <w:ilvl w:val="1"/>
          <w:numId w:val="10"/>
        </w:numPr>
        <w:spacing w:after="0" w:afterAutospacing="0" w:before="0" w:beforeAutospacing="0" w:lineRule="auto"/>
        <w:ind w:left="1440" w:hanging="360"/>
      </w:pPr>
      <w:r w:rsidDel="00000000" w:rsidR="00000000" w:rsidRPr="00000000">
        <w:rPr>
          <w:rtl w:val="0"/>
        </w:rPr>
        <w:t xml:space="preserve">Gabungkan solusi private dan public cloud untuk menyeimbangkan skalabilitas dan keamanan.</w:t>
      </w:r>
    </w:p>
    <w:p w:rsidR="00000000" w:rsidDel="00000000" w:rsidP="00000000" w:rsidRDefault="00000000" w:rsidRPr="00000000" w14:paraId="000000B5">
      <w:pPr>
        <w:numPr>
          <w:ilvl w:val="1"/>
          <w:numId w:val="10"/>
        </w:numPr>
        <w:spacing w:after="240" w:before="0" w:beforeAutospacing="0" w:lineRule="auto"/>
        <w:ind w:left="1440" w:hanging="360"/>
      </w:pPr>
      <w:r w:rsidDel="00000000" w:rsidR="00000000" w:rsidRPr="00000000">
        <w:rPr>
          <w:rtl w:val="0"/>
        </w:rPr>
        <w:t xml:space="preserve">Pastikan data sensitif disimpan di private cloud untuk memenuhi persyaratan regulasi.</w:t>
      </w:r>
    </w:p>
    <w:p w:rsidR="00000000" w:rsidDel="00000000" w:rsidP="00000000" w:rsidRDefault="00000000" w:rsidRPr="00000000" w14:paraId="000000B6">
      <w:pPr>
        <w:spacing w:after="240" w:before="240" w:lineRule="auto"/>
        <w:ind w:left="720" w:firstLine="0"/>
        <w:rPr/>
      </w:pPr>
      <w:r w:rsidDel="00000000" w:rsidR="00000000" w:rsidRPr="00000000">
        <w:rPr>
          <w:rtl w:val="0"/>
        </w:rPr>
      </w:r>
    </w:p>
    <w:p w:rsidR="00000000" w:rsidDel="00000000" w:rsidP="00000000" w:rsidRDefault="00000000" w:rsidRPr="00000000" w14:paraId="000000B7">
      <w:pPr>
        <w:numPr>
          <w:ilvl w:val="0"/>
          <w:numId w:val="10"/>
        </w:numPr>
        <w:spacing w:after="0" w:afterAutospacing="0" w:before="240" w:lineRule="auto"/>
        <w:ind w:left="720" w:hanging="360"/>
      </w:pPr>
      <w:r w:rsidDel="00000000" w:rsidR="00000000" w:rsidRPr="00000000">
        <w:rPr>
          <w:b w:val="1"/>
          <w:bCs w:val="1"/>
          <w:rtl w:val="0"/>
        </w:rPr>
        <w:t xml:space="preserve">Optimalkan Biaya</w:t>
        <w:br w:type="textWrapping"/>
      </w:r>
    </w:p>
    <w:p w:rsidR="00000000" w:rsidDel="00000000" w:rsidP="00000000" w:rsidRDefault="00000000" w:rsidRPr="00000000" w14:paraId="000000B8">
      <w:pPr>
        <w:numPr>
          <w:ilvl w:val="1"/>
          <w:numId w:val="10"/>
        </w:numPr>
        <w:spacing w:after="0" w:afterAutospacing="0" w:before="0" w:beforeAutospacing="0" w:lineRule="auto"/>
        <w:ind w:left="1440" w:hanging="360"/>
      </w:pPr>
      <w:r w:rsidDel="00000000" w:rsidR="00000000" w:rsidRPr="00000000">
        <w:rPr>
          <w:rtl w:val="0"/>
        </w:rPr>
        <w:t xml:space="preserve">Gunakan alat manajemen biaya cloud untuk memantau penggunaan dan menghindari sumber daya berlebih.</w:t>
      </w:r>
    </w:p>
    <w:p w:rsidR="00000000" w:rsidDel="00000000" w:rsidP="00000000" w:rsidRDefault="00000000" w:rsidRPr="00000000" w14:paraId="000000B9">
      <w:pPr>
        <w:numPr>
          <w:ilvl w:val="1"/>
          <w:numId w:val="10"/>
        </w:numPr>
        <w:spacing w:after="240" w:before="0" w:beforeAutospacing="0" w:lineRule="auto"/>
        <w:ind w:left="1440" w:hanging="360"/>
      </w:pPr>
      <w:r w:rsidDel="00000000" w:rsidR="00000000" w:rsidRPr="00000000">
        <w:rPr>
          <w:rtl w:val="0"/>
        </w:rPr>
        <w:t xml:space="preserve">Selaraskan pengeluaran cloud dengan kebutuhan bisnis melalui model pay-as-you-go.</w:t>
      </w:r>
    </w:p>
    <w:p w:rsidR="00000000" w:rsidDel="00000000" w:rsidP="00000000" w:rsidRDefault="00000000" w:rsidRPr="00000000" w14:paraId="000000BA">
      <w:pPr>
        <w:spacing w:after="240" w:before="240" w:lineRule="auto"/>
        <w:ind w:left="720" w:firstLine="0"/>
        <w:rPr/>
      </w:pPr>
      <w:r w:rsidDel="00000000" w:rsidR="00000000" w:rsidRPr="00000000">
        <w:rPr>
          <w:rtl w:val="0"/>
        </w:rPr>
      </w:r>
    </w:p>
    <w:p w:rsidR="00000000" w:rsidDel="00000000" w:rsidP="00000000" w:rsidRDefault="00000000" w:rsidRPr="00000000" w14:paraId="000000BB">
      <w:pPr>
        <w:numPr>
          <w:ilvl w:val="0"/>
          <w:numId w:val="10"/>
        </w:numPr>
        <w:spacing w:after="0" w:afterAutospacing="0" w:before="240" w:lineRule="auto"/>
        <w:ind w:left="720" w:hanging="360"/>
      </w:pPr>
      <w:r w:rsidDel="00000000" w:rsidR="00000000" w:rsidRPr="00000000">
        <w:rPr>
          <w:b w:val="1"/>
          <w:bCs w:val="1"/>
          <w:rtl w:val="0"/>
        </w:rPr>
        <w:t xml:space="preserve">Perkuat Infrastruktur Internet</w:t>
        <w:br w:type="textWrapping"/>
      </w:r>
    </w:p>
    <w:p w:rsidR="00000000" w:rsidDel="00000000" w:rsidP="00000000" w:rsidRDefault="00000000" w:rsidRPr="00000000" w14:paraId="000000BC">
      <w:pPr>
        <w:numPr>
          <w:ilvl w:val="1"/>
          <w:numId w:val="10"/>
        </w:numPr>
        <w:spacing w:after="240" w:before="0" w:beforeAutospacing="0" w:lineRule="auto"/>
        <w:ind w:left="1440" w:hanging="360"/>
      </w:pPr>
      <w:r w:rsidDel="00000000" w:rsidR="00000000" w:rsidRPr="00000000">
        <w:rPr>
          <w:rtl w:val="0"/>
        </w:rPr>
        <w:t xml:space="preserve">Dorong investasi pemerintah dan sektor swasta untuk meningkatkan konektivitas, terutama di daerah terpencil.</w:t>
      </w:r>
    </w:p>
    <w:p w:rsidR="00000000" w:rsidDel="00000000" w:rsidP="00000000" w:rsidRDefault="00000000" w:rsidRPr="00000000" w14:paraId="000000BD">
      <w:pPr>
        <w:spacing w:after="240" w:before="240" w:lineRule="auto"/>
        <w:ind w:left="0" w:firstLine="0"/>
        <w:rPr/>
      </w:pPr>
      <w:r w:rsidDel="00000000" w:rsidR="00000000" w:rsidRPr="00000000">
        <w:rPr>
          <w:rtl w:val="0"/>
        </w:rPr>
      </w:r>
    </w:p>
    <w:p w:rsidR="00000000" w:rsidDel="00000000" w:rsidP="00000000" w:rsidRDefault="00000000" w:rsidRPr="00000000" w14:paraId="000000BE">
      <w:pPr>
        <w:numPr>
          <w:ilvl w:val="0"/>
          <w:numId w:val="10"/>
        </w:numPr>
        <w:spacing w:after="0" w:afterAutospacing="0" w:before="240" w:lineRule="auto"/>
        <w:ind w:left="720" w:hanging="360"/>
      </w:pPr>
      <w:r w:rsidDel="00000000" w:rsidR="00000000" w:rsidRPr="00000000">
        <w:rPr>
          <w:b w:val="1"/>
          <w:bCs w:val="1"/>
          <w:rtl w:val="0"/>
        </w:rPr>
        <w:t xml:space="preserve">Atasi Manajemen Perubahan</w:t>
        <w:br w:type="textWrapping"/>
      </w:r>
    </w:p>
    <w:p w:rsidR="00000000" w:rsidDel="00000000" w:rsidP="00000000" w:rsidRDefault="00000000" w:rsidRPr="00000000" w14:paraId="000000BF">
      <w:pPr>
        <w:numPr>
          <w:ilvl w:val="1"/>
          <w:numId w:val="10"/>
        </w:numPr>
        <w:spacing w:after="0" w:afterAutospacing="0" w:before="0" w:beforeAutospacing="0" w:lineRule="auto"/>
        <w:ind w:left="1440" w:hanging="360"/>
      </w:pPr>
      <w:r w:rsidDel="00000000" w:rsidR="00000000" w:rsidRPr="00000000">
        <w:rPr>
          <w:rtl w:val="0"/>
        </w:rPr>
        <w:t xml:space="preserve">Ciptakan budaya yang mendukung transformasi digital.</w:t>
      </w:r>
    </w:p>
    <w:p w:rsidR="00000000" w:rsidDel="00000000" w:rsidP="00000000" w:rsidRDefault="00000000" w:rsidRPr="00000000" w14:paraId="000000C0">
      <w:pPr>
        <w:numPr>
          <w:ilvl w:val="1"/>
          <w:numId w:val="10"/>
        </w:numPr>
        <w:spacing w:after="240" w:before="0" w:beforeAutospacing="0" w:lineRule="auto"/>
        <w:ind w:left="1440" w:hanging="360"/>
      </w:pPr>
      <w:r w:rsidDel="00000000" w:rsidR="00000000" w:rsidRPr="00000000">
        <w:rPr>
          <w:rtl w:val="0"/>
        </w:rPr>
        <w:t xml:space="preserve">Soroti manfaat adopsi cloud untuk mendapatkan dukungan dari pemangku kepentingan.</w:t>
      </w:r>
    </w:p>
    <w:p w:rsidR="00000000" w:rsidDel="00000000" w:rsidP="00000000" w:rsidRDefault="00000000" w:rsidRPr="00000000" w14:paraId="000000C1">
      <w:pPr>
        <w:spacing w:after="240" w:before="240" w:lineRule="auto"/>
        <w:rPr/>
      </w:pPr>
      <w:r w:rsidDel="00000000" w:rsidR="00000000" w:rsidRPr="00000000">
        <w:rPr>
          <w:rtl w:val="0"/>
        </w:rPr>
        <w:t xml:space="preserve">Dengan mengatasi tantangan ini, perusahaan di Indonesia dapat memanfaatkan potensi penuh cloud computing untuk mendorong inovasi, meningkatkan efisiensi, dan memperoleh keunggulan kompetitif di pasar global.</w:t>
      </w:r>
    </w:p>
    <w:p w:rsidR="00000000" w:rsidDel="00000000" w:rsidP="00000000" w:rsidRDefault="00000000" w:rsidRPr="00000000" w14:paraId="000000C2">
      <w:pPr>
        <w:spacing w:after="240" w:before="24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tatista.com/outlook/tmo/public-cloud/indonesia" TargetMode="External"/><Relationship Id="rId10" Type="http://schemas.openxmlformats.org/officeDocument/2006/relationships/hyperlink" Target="https://www.mordorintelligence.com/industry-reports/indonesia-cloud-market" TargetMode="External"/><Relationship Id="rId13" Type="http://schemas.openxmlformats.org/officeDocument/2006/relationships/hyperlink" Target="https://apnews.com/article/indonesia-microsoft-satya-nadella-invest-ai-a2e53b4a3872ac80b9c56c53187c4890" TargetMode="External"/><Relationship Id="rId12" Type="http://schemas.openxmlformats.org/officeDocument/2006/relationships/hyperlink" Target="https://www.statista.com/outlook/tmo/public-cloud/indonesi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ordorintelligence.com/industry-reports/indonesia-cloud-market" TargetMode="External"/><Relationship Id="rId15" Type="http://schemas.openxmlformats.org/officeDocument/2006/relationships/hyperlink" Target="https://www.pwc.com/id/en/media-centre/press-release/2022/english/realising-the-full-potential-of-cloud-computing-on-the-indonesian-economy.html" TargetMode="External"/><Relationship Id="rId14" Type="http://schemas.openxmlformats.org/officeDocument/2006/relationships/hyperlink" Target="https://apnews.com/article/indonesia-microsoft-satya-nadella-invest-ai-a2e53b4a3872ac80b9c56c53187c4890" TargetMode="External"/><Relationship Id="rId16" Type="http://schemas.openxmlformats.org/officeDocument/2006/relationships/hyperlink" Target="https://www.pwc.com/id/en/media-centre/press-release/2022/english/realising-the-full-potential-of-cloud-computing-on-the-indonesian-economy.html" TargetMode="External"/><Relationship Id="rId5" Type="http://schemas.openxmlformats.org/officeDocument/2006/relationships/styles" Target="styles.xml"/><Relationship Id="rId6" Type="http://schemas.openxmlformats.org/officeDocument/2006/relationships/hyperlink" Target="mailto:onno@indo.net.id" TargetMode="External"/><Relationship Id="rId7" Type="http://schemas.openxmlformats.org/officeDocument/2006/relationships/hyperlink" Target="https://www.mordorintelligence.com/industry-reports/indonesia-cloud-market" TargetMode="External"/><Relationship Id="rId8" Type="http://schemas.openxmlformats.org/officeDocument/2006/relationships/hyperlink" Target="https://www.mordorintelligence.com/industry-reports/indonesia-cloud-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